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27" w:rsidRDefault="00AF1027" w:rsidP="00AF1027">
      <w:pPr>
        <w:pStyle w:val="a3"/>
        <w:rPr>
          <w:rFonts w:ascii="Courier New" w:hAnsi="Courier New"/>
          <w:sz w:val="36"/>
          <w:szCs w:val="36"/>
        </w:rPr>
      </w:pPr>
      <w:r>
        <w:rPr>
          <w:rFonts w:ascii="Courier New" w:hAnsi="Courier New"/>
          <w:sz w:val="36"/>
          <w:szCs w:val="36"/>
        </w:rPr>
        <w:t>Муниципальное образование</w:t>
      </w:r>
    </w:p>
    <w:p w:rsidR="00AF1027" w:rsidRDefault="00AF1027" w:rsidP="00AF1027">
      <w:pPr>
        <w:pStyle w:val="a3"/>
        <w:rPr>
          <w:rFonts w:ascii="Courier New" w:hAnsi="Courier New"/>
          <w:sz w:val="36"/>
          <w:szCs w:val="36"/>
        </w:rPr>
      </w:pPr>
      <w:r>
        <w:rPr>
          <w:rFonts w:ascii="Courier New" w:hAnsi="Courier New"/>
          <w:sz w:val="36"/>
          <w:szCs w:val="36"/>
        </w:rPr>
        <w:t>сельское поселение</w:t>
      </w:r>
    </w:p>
    <w:p w:rsidR="00AF1027" w:rsidRDefault="00AF1027" w:rsidP="00AF1027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>“Деревня Куркино”</w:t>
      </w:r>
    </w:p>
    <w:p w:rsidR="00AF1027" w:rsidRDefault="00AF1027" w:rsidP="00AF1027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 Калужской области</w:t>
      </w:r>
    </w:p>
    <w:p w:rsidR="00AF1027" w:rsidRDefault="00AF1027" w:rsidP="00AF1027"/>
    <w:p w:rsidR="00AF1027" w:rsidRDefault="00AF1027" w:rsidP="00AF1027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Сельская Дума</w:t>
      </w:r>
    </w:p>
    <w:p w:rsidR="00AF1027" w:rsidRPr="00AF1027" w:rsidRDefault="00AF1027" w:rsidP="00AF1027">
      <w:pPr>
        <w:pStyle w:val="3"/>
        <w:rPr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1027">
        <w:rPr>
          <w:rFonts w:ascii="Times New Roman" w:hAnsi="Times New Roman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F1027" w:rsidRPr="00AF1027" w:rsidRDefault="00AF1027" w:rsidP="00AF1027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1027" w:rsidRDefault="00AF1027" w:rsidP="00AF1027">
      <w:pPr>
        <w:pBdr>
          <w:bottom w:val="double" w:sz="6" w:space="1" w:color="auto"/>
        </w:pBdr>
        <w:rPr>
          <w:sz w:val="28"/>
        </w:rPr>
      </w:pPr>
    </w:p>
    <w:p w:rsidR="00AF1027" w:rsidRDefault="00AF1027" w:rsidP="00AF1027">
      <w:pPr>
        <w:rPr>
          <w:sz w:val="28"/>
        </w:rPr>
      </w:pPr>
    </w:p>
    <w:p w:rsidR="00AF1027" w:rsidRDefault="00AF1027" w:rsidP="00AF1027">
      <w:pPr>
        <w:jc w:val="center"/>
        <w:rPr>
          <w:b/>
          <w:sz w:val="28"/>
        </w:rPr>
      </w:pPr>
    </w:p>
    <w:p w:rsidR="00AF1027" w:rsidRDefault="00AF1027" w:rsidP="00AF102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646043">
        <w:rPr>
          <w:b/>
          <w:sz w:val="28"/>
          <w:szCs w:val="28"/>
        </w:rPr>
        <w:t>04.04.</w:t>
      </w:r>
      <w:r>
        <w:rPr>
          <w:b/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№ </w:t>
      </w:r>
      <w:r w:rsidR="00646043">
        <w:rPr>
          <w:b/>
          <w:sz w:val="28"/>
          <w:szCs w:val="28"/>
        </w:rPr>
        <w:t>190</w:t>
      </w:r>
      <w:bookmarkStart w:id="0" w:name="_GoBack"/>
      <w:bookmarkEnd w:id="0"/>
    </w:p>
    <w:p w:rsidR="00AF1027" w:rsidRDefault="00AF1027" w:rsidP="00AF1027">
      <w:pPr>
        <w:jc w:val="both"/>
        <w:rPr>
          <w:b/>
          <w:sz w:val="26"/>
          <w:szCs w:val="26"/>
          <w:u w:val="single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5"/>
      </w:tblGrid>
      <w:tr w:rsidR="00AF1027" w:rsidTr="00AF1027">
        <w:trPr>
          <w:trHeight w:val="1294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027" w:rsidRDefault="00AF1027" w:rsidP="00AF102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в решение Сельской Думы МО сельское поселение «Деревня Куркино» от 28.03.2023  № 109 « Об утверждении Положения о муниципальном контроле в сфере благоустройства на территории муниципального образования сельское поселение «Деревня Куркино» </w:t>
            </w:r>
          </w:p>
        </w:tc>
      </w:tr>
    </w:tbl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Федеральным законом от 28.12.2024 « 540-ФЗ «о внесении изменений в Федеральный закон «О государственном контроле (надзоре) и муниципальном контроле в Российской Федерации», Уставом муниципального образования сельское поселение «Деревня Куркино»</w:t>
      </w:r>
      <w:r>
        <w:rPr>
          <w:b/>
          <w:bCs/>
          <w:sz w:val="26"/>
          <w:szCs w:val="26"/>
        </w:rPr>
        <w:t xml:space="preserve">, Сельская Дума </w:t>
      </w:r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РЕШИЛА:</w:t>
      </w:r>
    </w:p>
    <w:p w:rsidR="00AF1027" w:rsidRDefault="00AF1027" w:rsidP="00AF102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1.Внести в решение Сельской Думы МО сельское поселение </w:t>
      </w:r>
      <w:r w:rsidRPr="00AF1027">
        <w:rPr>
          <w:bCs/>
          <w:sz w:val="26"/>
          <w:szCs w:val="26"/>
        </w:rPr>
        <w:t>«Деревня Куркино» от 28.03.2023  № 109 « Об утверждении Положения о муниципальном контроле в сфере благоустройства на территории муниципального образования сельское поселение «Деревня Куркино»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следующие изменения:</w:t>
      </w:r>
    </w:p>
    <w:p w:rsidR="00AF1027" w:rsidRPr="003C0F87" w:rsidRDefault="004F7400" w:rsidP="004F74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Исключить </w:t>
      </w:r>
      <w:r w:rsidR="003C0F87">
        <w:rPr>
          <w:sz w:val="26"/>
          <w:szCs w:val="26"/>
        </w:rPr>
        <w:t>пункт 7 «</w:t>
      </w:r>
      <w:r w:rsidR="003C0F87" w:rsidRPr="003C0F87">
        <w:rPr>
          <w:bCs/>
          <w:sz w:val="26"/>
          <w:szCs w:val="26"/>
        </w:rPr>
        <w:t>Положения о муниципальном контроле в сфере благоустройства на территории муниципального образования сельское поселение «Деревня Куркино»</w:t>
      </w:r>
      <w:r w:rsidR="003C0F87">
        <w:rPr>
          <w:bCs/>
          <w:sz w:val="26"/>
          <w:szCs w:val="26"/>
        </w:rPr>
        <w:t>.</w:t>
      </w:r>
    </w:p>
    <w:p w:rsidR="003C0F87" w:rsidRDefault="00AF1027" w:rsidP="003C0F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принятия, подлежит обнародованию и размещению на официальном сайте администрации МО сельское поселение «Деревня Куркино» в сети «Интернет».</w:t>
      </w:r>
    </w:p>
    <w:p w:rsidR="003C0F87" w:rsidRDefault="003C0F87" w:rsidP="003C0F87">
      <w:pPr>
        <w:jc w:val="both"/>
        <w:rPr>
          <w:sz w:val="26"/>
          <w:szCs w:val="26"/>
        </w:rPr>
      </w:pPr>
    </w:p>
    <w:p w:rsidR="003C0F87" w:rsidRDefault="003C0F87" w:rsidP="003C0F87">
      <w:pPr>
        <w:jc w:val="both"/>
        <w:rPr>
          <w:sz w:val="26"/>
          <w:szCs w:val="26"/>
        </w:rPr>
      </w:pPr>
    </w:p>
    <w:p w:rsidR="00AF1027" w:rsidRPr="003C0F87" w:rsidRDefault="00AF1027" w:rsidP="003C0F8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Главы МО сельское</w:t>
      </w:r>
      <w:r w:rsidR="003C0F87">
        <w:rPr>
          <w:b/>
          <w:sz w:val="26"/>
          <w:szCs w:val="26"/>
        </w:rPr>
        <w:t xml:space="preserve"> поселение</w:t>
      </w:r>
    </w:p>
    <w:p w:rsidR="00AF1027" w:rsidRDefault="00AF1027" w:rsidP="003C0F87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«Деревня Куркино»                                              </w:t>
      </w:r>
      <w:r w:rsidR="003C0F87">
        <w:rPr>
          <w:b/>
          <w:sz w:val="26"/>
          <w:szCs w:val="26"/>
        </w:rPr>
        <w:t xml:space="preserve">                   </w:t>
      </w:r>
      <w:proofErr w:type="spellStart"/>
      <w:r w:rsidR="003C0F87">
        <w:rPr>
          <w:b/>
          <w:sz w:val="26"/>
          <w:szCs w:val="26"/>
        </w:rPr>
        <w:t>М.А.Колесникова</w:t>
      </w:r>
      <w:proofErr w:type="spellEnd"/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</w:p>
    <w:p w:rsidR="00091C6C" w:rsidRDefault="00646043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27"/>
    <w:rsid w:val="003C0F87"/>
    <w:rsid w:val="004F7400"/>
    <w:rsid w:val="00532463"/>
    <w:rsid w:val="00646043"/>
    <w:rsid w:val="007C33E7"/>
    <w:rsid w:val="00A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2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1027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27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1027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AF102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AF1027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2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1027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27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1027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AF102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AF1027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cp:lastPrinted>2025-03-31T08:36:00Z</cp:lastPrinted>
  <dcterms:created xsi:type="dcterms:W3CDTF">2025-03-31T07:52:00Z</dcterms:created>
  <dcterms:modified xsi:type="dcterms:W3CDTF">2025-03-31T08:37:00Z</dcterms:modified>
</cp:coreProperties>
</file>