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D3" w:rsidRDefault="009523D3" w:rsidP="009523D3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</w:t>
      </w:r>
    </w:p>
    <w:p w:rsidR="009523D3" w:rsidRDefault="009523D3" w:rsidP="009523D3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сельское поселение </w:t>
      </w:r>
    </w:p>
    <w:p w:rsidR="009523D3" w:rsidRDefault="009523D3" w:rsidP="009523D3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«Деревня Куркино»</w:t>
      </w:r>
    </w:p>
    <w:p w:rsidR="009523D3" w:rsidRDefault="009523D3" w:rsidP="009523D3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9523D3" w:rsidRDefault="009523D3" w:rsidP="009523D3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Калужская область</w:t>
      </w:r>
    </w:p>
    <w:p w:rsidR="009523D3" w:rsidRDefault="009523D3" w:rsidP="009523D3"/>
    <w:p w:rsidR="009523D3" w:rsidRPr="009523D3" w:rsidRDefault="009523D3" w:rsidP="009523D3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3D3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Сельская Дума </w:t>
      </w:r>
    </w:p>
    <w:p w:rsidR="009523D3" w:rsidRDefault="009523D3" w:rsidP="009523D3"/>
    <w:p w:rsidR="009523D3" w:rsidRPr="009523D3" w:rsidRDefault="009523D3" w:rsidP="009523D3">
      <w:pPr>
        <w:pStyle w:val="3"/>
        <w:jc w:val="left"/>
        <w:rPr>
          <w:rFonts w:ascii="Times New Roman" w:hAnsi="Times New Roman"/>
          <w:b w:val="0"/>
          <w:color w:val="000000"/>
          <w:spacing w:val="6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z w:val="28"/>
        </w:rPr>
        <w:t xml:space="preserve">                          </w:t>
      </w:r>
      <w:r w:rsidRPr="009523D3">
        <w:rPr>
          <w:rFonts w:ascii="Times New Roman" w:hAnsi="Times New Roman"/>
          <w:color w:val="000000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РЕШЕНИЕ </w:t>
      </w:r>
    </w:p>
    <w:p w:rsidR="009523D3" w:rsidRDefault="009523D3" w:rsidP="009523D3">
      <w:pPr>
        <w:rPr>
          <w:color w:val="000000"/>
        </w:rPr>
      </w:pPr>
    </w:p>
    <w:p w:rsidR="009523D3" w:rsidRDefault="009523D3" w:rsidP="009523D3">
      <w:pPr>
        <w:rPr>
          <w:color w:val="000000"/>
          <w:sz w:val="28"/>
        </w:rPr>
      </w:pPr>
    </w:p>
    <w:p w:rsidR="009523D3" w:rsidRPr="00F170FC" w:rsidRDefault="009523D3" w:rsidP="009523D3">
      <w:pPr>
        <w:rPr>
          <w:bCs/>
          <w:color w:val="000000"/>
          <w:sz w:val="28"/>
          <w:szCs w:val="28"/>
        </w:rPr>
      </w:pPr>
      <w:r w:rsidRPr="00F170FC">
        <w:rPr>
          <w:bCs/>
          <w:color w:val="000000"/>
          <w:sz w:val="28"/>
          <w:szCs w:val="28"/>
        </w:rPr>
        <w:t xml:space="preserve">от </w:t>
      </w:r>
      <w:r w:rsidR="00F170FC" w:rsidRPr="00F170FC">
        <w:rPr>
          <w:bCs/>
          <w:color w:val="000000"/>
          <w:sz w:val="28"/>
          <w:szCs w:val="28"/>
        </w:rPr>
        <w:t xml:space="preserve"> 14.01.</w:t>
      </w:r>
      <w:r w:rsidRPr="00F170FC">
        <w:rPr>
          <w:bCs/>
          <w:color w:val="000000"/>
          <w:sz w:val="28"/>
          <w:szCs w:val="28"/>
        </w:rPr>
        <w:t xml:space="preserve">2025 года                                                                            № </w:t>
      </w:r>
      <w:r w:rsidR="00F170FC" w:rsidRPr="00F170FC">
        <w:rPr>
          <w:bCs/>
          <w:color w:val="000000"/>
          <w:sz w:val="28"/>
          <w:szCs w:val="28"/>
        </w:rPr>
        <w:t>182</w:t>
      </w:r>
    </w:p>
    <w:p w:rsidR="009523D3" w:rsidRDefault="009523D3" w:rsidP="009523D3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2"/>
      </w:tblGrid>
      <w:tr w:rsidR="009523D3" w:rsidTr="009523D3">
        <w:trPr>
          <w:trHeight w:val="1451"/>
        </w:trPr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9523D3" w:rsidRDefault="009523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Плана работы </w:t>
            </w:r>
          </w:p>
          <w:p w:rsidR="009523D3" w:rsidRDefault="009523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Сельской Думы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523D3" w:rsidRDefault="009523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образования сельского поселения</w:t>
            </w:r>
          </w:p>
          <w:p w:rsidR="009523D3" w:rsidRDefault="009523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«Деревня Куркино» на 2025 год</w:t>
            </w:r>
          </w:p>
          <w:p w:rsidR="009523D3" w:rsidRDefault="009523D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523D3" w:rsidRDefault="009523D3" w:rsidP="009523D3">
      <w:p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исполнения Федерального закона от 06 октября 2003 года</w:t>
      </w:r>
      <w:r w:rsidR="00F170F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Регламента Сельской Думы муниципального образования сельское поселение «Деревня Куркино», руководствуясь </w:t>
      </w:r>
      <w:hyperlink r:id="rId5" w:history="1">
        <w:r w:rsidRPr="00F170FC">
          <w:rPr>
            <w:rStyle w:val="a5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сельское поселение "Деревня Куркино"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3B2D36"/>
          <w:sz w:val="28"/>
          <w:szCs w:val="28"/>
        </w:rPr>
        <w:t>Сельская Дума</w:t>
      </w:r>
      <w:r>
        <w:rPr>
          <w:color w:val="3B2D36"/>
          <w:sz w:val="28"/>
          <w:szCs w:val="28"/>
        </w:rPr>
        <w:t> </w:t>
      </w:r>
    </w:p>
    <w:p w:rsidR="009523D3" w:rsidRDefault="009523D3" w:rsidP="009523D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3B2D36"/>
          <w:sz w:val="28"/>
          <w:szCs w:val="28"/>
        </w:rPr>
        <w:t>РЕШИЛА:</w:t>
      </w:r>
    </w:p>
    <w:p w:rsidR="009523D3" w:rsidRDefault="009523D3" w:rsidP="009523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План работы Сельской Думы муниципального образования  сельское поселение «Деревня Куркино» на 2025 год (приложение).</w:t>
      </w:r>
    </w:p>
    <w:p w:rsidR="009523D3" w:rsidRDefault="009523D3" w:rsidP="009523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3D3" w:rsidRDefault="009523D3" w:rsidP="009523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 момента его обнародования.</w:t>
      </w:r>
    </w:p>
    <w:p w:rsidR="009523D3" w:rsidRDefault="009523D3" w:rsidP="009523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3D3" w:rsidRDefault="009523D3" w:rsidP="009523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 </w:t>
      </w:r>
    </w:p>
    <w:p w:rsidR="009523D3" w:rsidRDefault="009523D3" w:rsidP="009523D3">
      <w:pPr>
        <w:pStyle w:val="ConsPlusNormal"/>
        <w:jc w:val="both"/>
        <w:rPr>
          <w:sz w:val="28"/>
          <w:szCs w:val="28"/>
        </w:rPr>
      </w:pPr>
    </w:p>
    <w:p w:rsidR="009523D3" w:rsidRDefault="009523D3" w:rsidP="009523D3">
      <w:pPr>
        <w:pStyle w:val="ConsPlusNormal"/>
        <w:jc w:val="both"/>
        <w:rPr>
          <w:sz w:val="28"/>
          <w:szCs w:val="28"/>
        </w:rPr>
      </w:pPr>
    </w:p>
    <w:p w:rsidR="009523D3" w:rsidRDefault="009523D3" w:rsidP="009523D3">
      <w:pPr>
        <w:pStyle w:val="ConsPlusNormal"/>
        <w:jc w:val="both"/>
        <w:rPr>
          <w:sz w:val="28"/>
          <w:szCs w:val="28"/>
        </w:rPr>
      </w:pPr>
    </w:p>
    <w:p w:rsidR="009523D3" w:rsidRDefault="009523D3" w:rsidP="009523D3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 xml:space="preserve">Глава МО сельское поселение </w:t>
      </w:r>
    </w:p>
    <w:p w:rsidR="009523D3" w:rsidRDefault="009523D3" w:rsidP="009523D3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«Деревня Куркино»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М.А.Колесникова</w:t>
      </w:r>
      <w:proofErr w:type="spellEnd"/>
      <w:r>
        <w:rPr>
          <w:sz w:val="28"/>
          <w:szCs w:val="28"/>
        </w:rPr>
        <w:tab/>
      </w:r>
    </w:p>
    <w:p w:rsidR="009523D3" w:rsidRDefault="009523D3" w:rsidP="009523D3">
      <w:pPr>
        <w:pStyle w:val="4"/>
        <w:rPr>
          <w:sz w:val="28"/>
          <w:szCs w:val="28"/>
        </w:rPr>
      </w:pPr>
    </w:p>
    <w:p w:rsidR="009523D3" w:rsidRDefault="009523D3" w:rsidP="009523D3">
      <w:pPr>
        <w:pStyle w:val="4"/>
        <w:rPr>
          <w:sz w:val="28"/>
          <w:szCs w:val="28"/>
        </w:rPr>
      </w:pPr>
    </w:p>
    <w:p w:rsidR="009523D3" w:rsidRDefault="009523D3" w:rsidP="009523D3">
      <w:pPr>
        <w:pStyle w:val="4"/>
        <w:rPr>
          <w:sz w:val="28"/>
          <w:szCs w:val="28"/>
        </w:rPr>
      </w:pPr>
    </w:p>
    <w:p w:rsidR="009523D3" w:rsidRDefault="009523D3" w:rsidP="009523D3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9523D3" w:rsidRDefault="009523D3" w:rsidP="009523D3">
      <w:pPr>
        <w:pStyle w:val="ConsPlusNormal"/>
        <w:jc w:val="both"/>
      </w:pP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Сельской Думы МО </w:t>
      </w: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«Деревня Куркино</w:t>
      </w: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170FC">
        <w:rPr>
          <w:rFonts w:ascii="Times New Roman" w:hAnsi="Times New Roman" w:cs="Times New Roman"/>
        </w:rPr>
        <w:t>182</w:t>
      </w:r>
      <w:r>
        <w:rPr>
          <w:rFonts w:ascii="Times New Roman" w:hAnsi="Times New Roman" w:cs="Times New Roman"/>
        </w:rPr>
        <w:t xml:space="preserve">    от </w:t>
      </w:r>
      <w:r w:rsidR="00F170F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.01. 202</w:t>
      </w:r>
      <w:r w:rsidR="00F170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г. </w:t>
      </w: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523D3" w:rsidRDefault="009523D3" w:rsidP="00952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9523D3" w:rsidRDefault="009523D3" w:rsidP="00952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Сельской Думы </w:t>
      </w:r>
    </w:p>
    <w:p w:rsidR="009523D3" w:rsidRDefault="009523D3" w:rsidP="00952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</w:t>
      </w:r>
      <w:r w:rsidR="00F170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F170FC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«Деревня Куркино» на 2025 год</w:t>
      </w:r>
    </w:p>
    <w:p w:rsidR="009523D3" w:rsidRDefault="009523D3" w:rsidP="00952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0"/>
        <w:gridCol w:w="1984"/>
        <w:gridCol w:w="2126"/>
        <w:gridCol w:w="1774"/>
        <w:gridCol w:w="1950"/>
      </w:tblGrid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</w:rPr>
              <w:t>№</w:t>
            </w:r>
          </w:p>
          <w:p w:rsidR="009523D3" w:rsidRDefault="009523D3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 xml:space="preserve">              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rPr>
                <w:b/>
              </w:rPr>
              <w:t xml:space="preserve">  1</w:t>
            </w:r>
            <w:r>
              <w:t xml:space="preserve">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Вопросы для рассмотрения на заседаниях Сельской Думы</w:t>
            </w:r>
          </w:p>
          <w:p w:rsidR="009523D3" w:rsidRDefault="009523D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/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 внесении изменений в решение Сельской Думы от 18.12.2023 № 138 «О бюджете муниципального образования сельское поселение «Деревня Куркино» на 2024 год и на плановый период 2025-2026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Сельская Дума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Об утверждении плана работы Сельской Думы МО сельское поселение «Деревня Куркино» на 2025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Об участии в ежегодном конкурсе на лучшую организацию работы представительных органов муниципальных образований Калужской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Сельская Дума</w:t>
            </w:r>
          </w:p>
        </w:tc>
      </w:tr>
      <w:tr w:rsidR="00F170FC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C" w:rsidRDefault="00F170FC">
            <w: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C" w:rsidRDefault="00F170FC">
            <w:proofErr w:type="gramStart"/>
            <w:r w:rsidRPr="00F170FC">
              <w:t>О внесении изменений в решение Сельской Думы МО сельское поселение «Деревня Куркино»» от 06.04.2023 № 111 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Куркино», и работников, осуществляющих профессиональную деятельность по  профессиям рабочих» (в ред. от 25.09.2023 № 133, от 10.01.2024 № 141)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C" w:rsidRDefault="00F170FC">
            <w: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C" w:rsidRDefault="00F170FC">
            <w:r>
              <w:t>Сельская Дума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 проведении публичных слушаний по проекту отчета об исполнении бюджета МО сельское поселение «Деревня Куркино» за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>
            <w:r>
              <w:t>Сельская Дума</w:t>
            </w:r>
          </w:p>
          <w:p w:rsidR="009523D3" w:rsidRDefault="009523D3"/>
          <w:p w:rsidR="009523D3" w:rsidRDefault="009523D3"/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 подготовке и проведении праздничных мероприятий посвященных дню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Сельская Дума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Об утверждении  отчета по исполнению бюджета МО сельское поселение «Деревня Куркино» за 2024год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>
            <w:r>
              <w:t>Сельская Дума</w:t>
            </w:r>
          </w:p>
          <w:p w:rsidR="009523D3" w:rsidRDefault="009523D3"/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О внесении изменений в бюджет МО сельское поселение «Деревня Куркино» за 2024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>
            <w:r>
              <w:t>Сельская Дума</w:t>
            </w:r>
          </w:p>
          <w:p w:rsidR="009523D3" w:rsidRDefault="009523D3"/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lastRenderedPageBreak/>
              <w:t>1.19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 внесении изменений и дополнений в нормативные правовые акты и в муниципальные правовые акты, в связи с изменениями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Сельская  Дума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Принятие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Сельская Дума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1.21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 рассмотрении информаций, представлений и протестов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Сельская Дума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Контрольная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/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roofErr w:type="gramStart"/>
            <w:r>
              <w:t>Контроль за</w:t>
            </w:r>
            <w:proofErr w:type="gramEnd"/>
            <w:r>
              <w:t xml:space="preserve">  исполнением  решений  и поручений 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roofErr w:type="gramStart"/>
            <w:r>
              <w:t>Контроль  за</w:t>
            </w:r>
            <w:proofErr w:type="gramEnd"/>
            <w:r>
              <w:t xml:space="preserve">  ходом реализации муниципальных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 депутаты Сельской Думы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Организационная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3" w:rsidRDefault="009523D3"/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Подготовка и проведение заседаний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 депутаты Сельской Думы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Подготовка и проведение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депутаты Сельской Думы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Подготовка и проведение заседаний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председатели комиссий депутаты Сельской Думы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</w:t>
            </w:r>
            <w:r>
              <w:rPr>
                <w:b/>
              </w:rPr>
              <w:t>Информационное обеспечение деятельности Сельской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Опубликование решений Сельской Думы в средствах массовой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поселения,</w:t>
            </w:r>
          </w:p>
          <w:p w:rsidR="009523D3" w:rsidRDefault="009523D3">
            <w:r>
              <w:t>администрация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Обнародование решений Сельской Думы на информационных стендах сельского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поселения,</w:t>
            </w:r>
          </w:p>
          <w:p w:rsidR="009523D3" w:rsidRDefault="009523D3">
            <w:r>
              <w:t>администрация</w:t>
            </w:r>
          </w:p>
        </w:tc>
      </w:tr>
      <w:tr w:rsidR="009523D3" w:rsidTr="009523D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Размещение решений   Сельской Думы на официальном сайте администрации  МО сельское  поселение «Деревня Куркино» в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Глава поселения,</w:t>
            </w:r>
          </w:p>
          <w:p w:rsidR="009523D3" w:rsidRDefault="009523D3">
            <w:r>
              <w:t>администрация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 специалист администрации</w:t>
            </w:r>
          </w:p>
        </w:tc>
      </w:tr>
      <w:tr w:rsidR="009523D3" w:rsidTr="009523D3">
        <w:trPr>
          <w:gridAfter w:val="2"/>
          <w:wAfter w:w="372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>4.4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Направление нормативно - правовых актов утвержденных Сельской Думы для включения в региональный регистр муниципальных правовых актов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 w:rsidP="009523D3">
            <w:r>
              <w:t xml:space="preserve"> 1-3 кварталы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Default="009523D3">
            <w:r>
              <w:t xml:space="preserve"> Глава поселения,</w:t>
            </w:r>
          </w:p>
          <w:p w:rsidR="009523D3" w:rsidRDefault="009523D3">
            <w:r>
              <w:t xml:space="preserve"> администрация</w:t>
            </w:r>
          </w:p>
        </w:tc>
      </w:tr>
    </w:tbl>
    <w:p w:rsidR="009523D3" w:rsidRDefault="009523D3" w:rsidP="009523D3">
      <w:r>
        <w:t xml:space="preserve"> </w:t>
      </w:r>
    </w:p>
    <w:p w:rsidR="009523D3" w:rsidRDefault="009523D3" w:rsidP="009523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523D3" w:rsidRDefault="009523D3" w:rsidP="009523D3"/>
    <w:p w:rsidR="00091C6C" w:rsidRDefault="00F170FC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D3"/>
    <w:rsid w:val="00532463"/>
    <w:rsid w:val="007C33E7"/>
    <w:rsid w:val="009523D3"/>
    <w:rsid w:val="00F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3D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23D3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9523D3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523D3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3D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523D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523D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523D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523D3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9523D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9523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52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3D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23D3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9523D3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523D3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3D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523D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523D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523D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523D3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9523D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9523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5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7759BB03971CAAAC0A5BDE7DB30048FFF1196F09784A4908CEBDE62FAA67Cm0N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cp:lastPrinted>2025-01-14T07:38:00Z</cp:lastPrinted>
  <dcterms:created xsi:type="dcterms:W3CDTF">2025-01-10T06:39:00Z</dcterms:created>
  <dcterms:modified xsi:type="dcterms:W3CDTF">2025-01-14T07:40:00Z</dcterms:modified>
</cp:coreProperties>
</file>