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0A" w:rsidRPr="00AA260A" w:rsidRDefault="009447C4" w:rsidP="009447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A260A" w:rsidRPr="00AA260A">
        <w:rPr>
          <w:rFonts w:ascii="Times New Roman" w:hAnsi="Times New Roman"/>
          <w:sz w:val="28"/>
          <w:szCs w:val="28"/>
        </w:rPr>
        <w:t>Муниципальное образование</w:t>
      </w:r>
      <w:r w:rsidR="00886CB3">
        <w:rPr>
          <w:rFonts w:ascii="Times New Roman" w:hAnsi="Times New Roman"/>
          <w:sz w:val="28"/>
          <w:szCs w:val="28"/>
        </w:rPr>
        <w:t xml:space="preserve">     </w:t>
      </w:r>
    </w:p>
    <w:p w:rsidR="00E54021" w:rsidRPr="00AA260A" w:rsidRDefault="009447C4" w:rsidP="009447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A260A" w:rsidRPr="00AA260A">
        <w:rPr>
          <w:rFonts w:ascii="Times New Roman" w:hAnsi="Times New Roman"/>
          <w:sz w:val="28"/>
          <w:szCs w:val="28"/>
        </w:rPr>
        <w:t xml:space="preserve">сельское поселение </w:t>
      </w:r>
    </w:p>
    <w:p w:rsidR="00A85A76" w:rsidRPr="00AA260A" w:rsidRDefault="009447C4" w:rsidP="009447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85A76" w:rsidRPr="00AA260A">
        <w:rPr>
          <w:rFonts w:ascii="Times New Roman" w:hAnsi="Times New Roman"/>
          <w:b/>
          <w:sz w:val="28"/>
          <w:szCs w:val="28"/>
        </w:rPr>
        <w:t>«</w:t>
      </w:r>
      <w:r w:rsidR="00AA260A" w:rsidRPr="00AA260A">
        <w:rPr>
          <w:rFonts w:ascii="Times New Roman" w:hAnsi="Times New Roman"/>
          <w:b/>
          <w:sz w:val="28"/>
          <w:szCs w:val="28"/>
        </w:rPr>
        <w:t>Деревня Куркино</w:t>
      </w:r>
      <w:r w:rsidR="00A85A76" w:rsidRPr="00AA260A">
        <w:rPr>
          <w:rFonts w:ascii="Times New Roman" w:hAnsi="Times New Roman"/>
          <w:b/>
          <w:sz w:val="28"/>
          <w:szCs w:val="28"/>
        </w:rPr>
        <w:t>»</w:t>
      </w:r>
    </w:p>
    <w:p w:rsidR="00A85A76" w:rsidRPr="00AA260A" w:rsidRDefault="009447C4" w:rsidP="009447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A260A" w:rsidRPr="00AA260A">
        <w:rPr>
          <w:rFonts w:ascii="Times New Roman" w:hAnsi="Times New Roman"/>
          <w:b/>
          <w:sz w:val="28"/>
          <w:szCs w:val="28"/>
        </w:rPr>
        <w:t>Юхновский район</w:t>
      </w:r>
    </w:p>
    <w:p w:rsidR="00AA260A" w:rsidRPr="00AA260A" w:rsidRDefault="009447C4" w:rsidP="009447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A260A" w:rsidRPr="00AA260A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AA260A" w:rsidRPr="00AA260A" w:rsidRDefault="00AA260A" w:rsidP="00A85A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60A" w:rsidRPr="00AA260A" w:rsidRDefault="009447C4" w:rsidP="009447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A260A" w:rsidRPr="00AA260A">
        <w:rPr>
          <w:rFonts w:ascii="Times New Roman" w:hAnsi="Times New Roman"/>
          <w:b/>
          <w:sz w:val="28"/>
          <w:szCs w:val="28"/>
        </w:rPr>
        <w:t>СЕЛЬСКАЯ ДУМА</w:t>
      </w:r>
    </w:p>
    <w:p w:rsidR="00A85A76" w:rsidRPr="00AA260A" w:rsidRDefault="00A85A76" w:rsidP="00A85A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021" w:rsidRPr="00AA260A" w:rsidRDefault="009447C4" w:rsidP="009447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A85A76" w:rsidRPr="00AA260A">
        <w:rPr>
          <w:rFonts w:ascii="Times New Roman" w:hAnsi="Times New Roman"/>
          <w:b/>
          <w:sz w:val="28"/>
          <w:szCs w:val="28"/>
        </w:rPr>
        <w:t>РЕШЕНИЕ</w:t>
      </w:r>
    </w:p>
    <w:p w:rsidR="00AA260A" w:rsidRPr="00AA260A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54021" w:rsidRPr="00AA260A" w:rsidRDefault="00A85A76" w:rsidP="00AA260A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62F6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F17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447C4">
        <w:rPr>
          <w:rFonts w:ascii="Times New Roman" w:hAnsi="Times New Roman"/>
          <w:bCs/>
          <w:kern w:val="28"/>
          <w:sz w:val="28"/>
          <w:szCs w:val="28"/>
        </w:rPr>
        <w:t>21.02.2023</w:t>
      </w:r>
      <w:r w:rsidR="006F173F">
        <w:rPr>
          <w:rFonts w:ascii="Times New Roman" w:hAnsi="Times New Roman"/>
          <w:bCs/>
          <w:kern w:val="28"/>
          <w:sz w:val="28"/>
          <w:szCs w:val="28"/>
        </w:rPr>
        <w:t xml:space="preserve">  года</w:t>
      </w:r>
      <w:r w:rsidRPr="002262F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A260A" w:rsidRPr="002262F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</w:t>
      </w:r>
      <w:r w:rsidR="002262F6">
        <w:rPr>
          <w:rFonts w:ascii="Times New Roman" w:hAnsi="Times New Roman"/>
          <w:bCs/>
          <w:kern w:val="28"/>
          <w:sz w:val="28"/>
          <w:szCs w:val="28"/>
        </w:rPr>
        <w:t xml:space="preserve">                </w:t>
      </w:r>
      <w:r w:rsidR="00AA260A" w:rsidRPr="002262F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262F6">
        <w:rPr>
          <w:rFonts w:ascii="Times New Roman" w:hAnsi="Times New Roman"/>
          <w:bCs/>
          <w:kern w:val="28"/>
          <w:sz w:val="28"/>
          <w:szCs w:val="28"/>
        </w:rPr>
        <w:t>№</w:t>
      </w:r>
      <w:r w:rsidR="002262F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447C4">
        <w:rPr>
          <w:rFonts w:ascii="Times New Roman" w:hAnsi="Times New Roman"/>
          <w:bCs/>
          <w:kern w:val="28"/>
          <w:sz w:val="28"/>
          <w:szCs w:val="28"/>
        </w:rPr>
        <w:t>105</w:t>
      </w:r>
    </w:p>
    <w:p w:rsidR="00AA260A" w:rsidRPr="00AA260A" w:rsidRDefault="00AA260A" w:rsidP="00AA260A">
      <w:pPr>
        <w:ind w:firstLine="0"/>
        <w:rPr>
          <w:rFonts w:ascii="Times New Roman" w:hAnsi="Times New Roman"/>
          <w:sz w:val="28"/>
          <w:szCs w:val="28"/>
        </w:rPr>
      </w:pP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Об утверждении Положения об оплате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труда муниципальных служащих, замещающих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должности муниципальной службы в органах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местного самоуправления муниципального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образования сельское поселение «Деревня Куркино»</w:t>
      </w:r>
    </w:p>
    <w:p w:rsidR="00AA260A" w:rsidRPr="00AA260A" w:rsidRDefault="00AA260A" w:rsidP="00AA260A">
      <w:pPr>
        <w:ind w:firstLine="0"/>
        <w:rPr>
          <w:rFonts w:ascii="Times New Roman" w:hAnsi="Times New Roman"/>
          <w:sz w:val="28"/>
          <w:szCs w:val="28"/>
        </w:rPr>
      </w:pPr>
    </w:p>
    <w:p w:rsidR="00A85A76" w:rsidRPr="00AA260A" w:rsidRDefault="00A85A76" w:rsidP="00FE18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hyperlink r:id="rId6" w:tooltip="25-ФЗ от 02.03.2007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AA260A" w:rsidRPr="00AA260A">
        <w:rPr>
          <w:rStyle w:val="a9"/>
          <w:rFonts w:ascii="Times New Roman" w:hAnsi="Times New Roman" w:cs="Times New Roman"/>
          <w:color w:val="auto"/>
          <w:sz w:val="28"/>
          <w:szCs w:val="28"/>
        </w:rPr>
        <w:t>25-ФЗ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AA260A" w:rsidRPr="00AA260A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C570B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382-ОЗ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9C570B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 w:rsidR="009C570B"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от 27.12.2006 № 276-ОЗ 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276-ОЗ</w:t>
        </w:r>
      </w:hyperlink>
      <w:r w:rsidR="009C570B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tooltip=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  </w:r>
      </w:hyperlink>
      <w:r w:rsidR="009C570B">
        <w:rPr>
          <w:rStyle w:val="a9"/>
          <w:rFonts w:ascii="Times New Roman" w:hAnsi="Times New Roman" w:cs="Times New Roman"/>
          <w:color w:val="auto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proofErr w:type="gramEnd"/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02.11.2009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9C570B">
        <w:rPr>
          <w:rFonts w:ascii="Times New Roman" w:hAnsi="Times New Roman" w:cs="Times New Roman"/>
          <w:sz w:val="28"/>
          <w:szCs w:val="28"/>
        </w:rPr>
        <w:t xml:space="preserve"> 446 «</w:t>
      </w:r>
      <w:r w:rsidRPr="00AA260A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</w:t>
      </w:r>
      <w:r w:rsidR="009C570B">
        <w:rPr>
          <w:rFonts w:ascii="Times New Roman" w:hAnsi="Times New Roman" w:cs="Times New Roman"/>
          <w:sz w:val="28"/>
          <w:szCs w:val="28"/>
        </w:rPr>
        <w:t>ных районов и городских округов»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Устав муниципального образования &quot;Медынский район&quot; 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23D0">
        <w:rPr>
          <w:rFonts w:ascii="Times New Roman" w:hAnsi="Times New Roman" w:cs="Times New Roman"/>
          <w:sz w:val="28"/>
          <w:szCs w:val="28"/>
        </w:rPr>
        <w:t>сельское поселение «Деревня Куркино» Сельская Дума</w:t>
      </w:r>
    </w:p>
    <w:p w:rsidR="00D90DD8" w:rsidRPr="00AA260A" w:rsidRDefault="004723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D90DD8" w:rsidRPr="00AA260A">
        <w:rPr>
          <w:rFonts w:ascii="Times New Roman" w:hAnsi="Times New Roman" w:cs="Times New Roman"/>
          <w:b/>
          <w:sz w:val="28"/>
          <w:szCs w:val="28"/>
        </w:rPr>
        <w:t>: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1. Утвердить Положение об оплате труда муниципальных служащих, замещающих должности муниципальной службы в органах местного самоуправления м</w:t>
      </w:r>
      <w:r w:rsidR="00AA260A" w:rsidRPr="00AA260A">
        <w:rPr>
          <w:rFonts w:ascii="Times New Roman" w:hAnsi="Times New Roman" w:cs="Times New Roman"/>
          <w:sz w:val="28"/>
          <w:szCs w:val="28"/>
        </w:rPr>
        <w:t>униципального образования сельское поселение «Деревня Куркино»</w:t>
      </w:r>
      <w:r w:rsidR="00E54021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90DD8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2. Со дня вступления в силу настоящего Решения признать утратившими силу следующие решения </w:t>
      </w:r>
      <w:r w:rsidR="004723D0">
        <w:rPr>
          <w:rFonts w:ascii="Times New Roman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0C4DC5" w:rsidRDefault="007B03C4" w:rsidP="007B0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C4DC5">
        <w:rPr>
          <w:rFonts w:ascii="Times New Roman" w:hAnsi="Times New Roman" w:cs="Times New Roman"/>
          <w:sz w:val="28"/>
          <w:szCs w:val="28"/>
        </w:rPr>
        <w:t xml:space="preserve"> 25</w:t>
      </w:r>
      <w:r w:rsidRPr="00AA260A">
        <w:rPr>
          <w:rFonts w:ascii="Times New Roman" w:hAnsi="Times New Roman" w:cs="Times New Roman"/>
          <w:sz w:val="28"/>
          <w:szCs w:val="28"/>
        </w:rPr>
        <w:t>.1</w:t>
      </w:r>
      <w:r w:rsidR="000C4DC5">
        <w:rPr>
          <w:rFonts w:ascii="Times New Roman" w:hAnsi="Times New Roman" w:cs="Times New Roman"/>
          <w:sz w:val="28"/>
          <w:szCs w:val="28"/>
        </w:rPr>
        <w:t>1</w:t>
      </w:r>
      <w:r w:rsidRPr="00AA26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hyperlink w:anchor="P41" w:history="1"/>
      <w:r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Куркино»</w:t>
      </w:r>
      <w:r w:rsidR="000C4DC5">
        <w:rPr>
          <w:rFonts w:ascii="Times New Roman" w:hAnsi="Times New Roman" w:cs="Times New Roman"/>
          <w:sz w:val="28"/>
          <w:szCs w:val="28"/>
        </w:rPr>
        <w:t>;</w:t>
      </w:r>
    </w:p>
    <w:p w:rsidR="006F173F" w:rsidRDefault="006F173F" w:rsidP="007B0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DC5" w:rsidRPr="00AA260A" w:rsidRDefault="000C4DC5" w:rsidP="000C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03C4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</w:t>
      </w:r>
      <w:r w:rsidR="00624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6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4B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 w:rsidR="00624B0A">
        <w:rPr>
          <w:rFonts w:ascii="Times New Roman" w:hAnsi="Times New Roman" w:cs="Times New Roman"/>
          <w:sz w:val="28"/>
          <w:szCs w:val="28"/>
        </w:rPr>
        <w:t>83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260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Сельской  Думы МО сельское поселение «Деревня Куркино» от 25</w:t>
      </w:r>
      <w:r w:rsidRPr="00AA260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6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hyperlink w:anchor="P41" w:history="1"/>
      <w:r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Куркино»</w:t>
      </w:r>
      <w:r w:rsidR="006F173F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7B03C4" w:rsidP="007B0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16.01</w:t>
      </w:r>
      <w:r w:rsidRPr="00AA26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260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Сельской  Думы МО сельское поселение «Деревня Куркино» от </w:t>
      </w:r>
      <w:r w:rsidR="000C4DC5">
        <w:rPr>
          <w:rFonts w:ascii="Times New Roman" w:hAnsi="Times New Roman" w:cs="Times New Roman"/>
          <w:sz w:val="28"/>
          <w:szCs w:val="28"/>
        </w:rPr>
        <w:t>25</w:t>
      </w:r>
      <w:r w:rsidRPr="00AA260A">
        <w:rPr>
          <w:rFonts w:ascii="Times New Roman" w:hAnsi="Times New Roman" w:cs="Times New Roman"/>
          <w:sz w:val="28"/>
          <w:szCs w:val="28"/>
        </w:rPr>
        <w:t>.1</w:t>
      </w:r>
      <w:r w:rsidR="000C4DC5">
        <w:rPr>
          <w:rFonts w:ascii="Times New Roman" w:hAnsi="Times New Roman" w:cs="Times New Roman"/>
          <w:sz w:val="28"/>
          <w:szCs w:val="28"/>
        </w:rPr>
        <w:t>1</w:t>
      </w:r>
      <w:r w:rsidRPr="00AA26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hyperlink w:anchor="P41" w:history="1"/>
      <w:r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Куркино»</w:t>
      </w:r>
      <w:r w:rsidR="000C4DC5">
        <w:rPr>
          <w:rFonts w:ascii="Times New Roman" w:hAnsi="Times New Roman" w:cs="Times New Roman"/>
          <w:sz w:val="28"/>
          <w:szCs w:val="28"/>
        </w:rPr>
        <w:t xml:space="preserve"> (в редакции от 16.11.2017 № 83)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44197" w:rsidRPr="00AA260A" w:rsidRDefault="008C2A44" w:rsidP="00F44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197" w:rsidRPr="00AA26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7B03C4">
        <w:rPr>
          <w:rFonts w:ascii="Times New Roman" w:hAnsi="Times New Roman" w:cs="Times New Roman"/>
          <w:sz w:val="28"/>
          <w:szCs w:val="28"/>
        </w:rPr>
        <w:t xml:space="preserve"> от 12</w:t>
      </w:r>
      <w:r w:rsidRPr="00AA260A">
        <w:rPr>
          <w:rFonts w:ascii="Times New Roman" w:hAnsi="Times New Roman" w:cs="Times New Roman"/>
          <w:sz w:val="28"/>
          <w:szCs w:val="28"/>
        </w:rPr>
        <w:t>.</w:t>
      </w:r>
      <w:r w:rsidR="007B03C4">
        <w:rPr>
          <w:rFonts w:ascii="Times New Roman" w:hAnsi="Times New Roman" w:cs="Times New Roman"/>
          <w:sz w:val="28"/>
          <w:szCs w:val="28"/>
        </w:rPr>
        <w:t>09.2019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 w:rsidR="007B03C4">
        <w:rPr>
          <w:rFonts w:ascii="Times New Roman" w:hAnsi="Times New Roman" w:cs="Times New Roman"/>
          <w:sz w:val="28"/>
          <w:szCs w:val="28"/>
        </w:rPr>
        <w:t>162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260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МО сельское поселение «Деревня Куркино» от </w:t>
      </w:r>
      <w:r w:rsidR="000C4DC5">
        <w:rPr>
          <w:rFonts w:ascii="Times New Roman" w:hAnsi="Times New Roman" w:cs="Times New Roman"/>
          <w:sz w:val="28"/>
          <w:szCs w:val="28"/>
        </w:rPr>
        <w:t>25</w:t>
      </w:r>
      <w:r w:rsidRPr="00AA260A">
        <w:rPr>
          <w:rFonts w:ascii="Times New Roman" w:hAnsi="Times New Roman" w:cs="Times New Roman"/>
          <w:sz w:val="28"/>
          <w:szCs w:val="28"/>
        </w:rPr>
        <w:t>.1</w:t>
      </w:r>
      <w:r w:rsidR="000C4DC5">
        <w:rPr>
          <w:rFonts w:ascii="Times New Roman" w:hAnsi="Times New Roman" w:cs="Times New Roman"/>
          <w:sz w:val="28"/>
          <w:szCs w:val="28"/>
        </w:rPr>
        <w:t>1</w:t>
      </w:r>
      <w:r w:rsidRPr="00AA26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hyperlink w:anchor="P41" w:history="1"/>
      <w:r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</w:t>
      </w:r>
      <w:r w:rsidR="007B03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уркино» </w:t>
      </w:r>
      <w:r w:rsidR="006F17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(в ре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>д. решения от 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 xml:space="preserve">.01.2018 № </w:t>
      </w:r>
      <w:r>
        <w:rPr>
          <w:rFonts w:ascii="Times New Roman" w:eastAsiaTheme="minorHAnsi" w:hAnsi="Times New Roman" w:cs="Times New Roman"/>
          <w:sz w:val="28"/>
          <w:szCs w:val="28"/>
        </w:rPr>
        <w:t>95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>)</w:t>
      </w:r>
      <w:r w:rsidR="007B03C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8C2A44" w:rsidRDefault="008C2A44" w:rsidP="0001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44197" w:rsidRPr="00AA260A">
        <w:rPr>
          <w:rFonts w:ascii="Times New Roman" w:eastAsiaTheme="minorHAnsi" w:hAnsi="Times New Roman" w:cs="Times New Roman"/>
          <w:sz w:val="28"/>
          <w:szCs w:val="28"/>
        </w:rPr>
        <w:t xml:space="preserve"> решение 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A260A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260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МО сельское </w:t>
      </w:r>
      <w:r w:rsidR="000C4DC5">
        <w:rPr>
          <w:rFonts w:ascii="Times New Roman" w:hAnsi="Times New Roman" w:cs="Times New Roman"/>
          <w:sz w:val="28"/>
          <w:szCs w:val="28"/>
        </w:rPr>
        <w:t>поселение «Деревня Куркино» от  25</w:t>
      </w:r>
      <w:r w:rsidRPr="00AA260A">
        <w:rPr>
          <w:rFonts w:ascii="Times New Roman" w:hAnsi="Times New Roman" w:cs="Times New Roman"/>
          <w:sz w:val="28"/>
          <w:szCs w:val="28"/>
        </w:rPr>
        <w:t>.1</w:t>
      </w:r>
      <w:r w:rsidR="000C4DC5">
        <w:rPr>
          <w:rFonts w:ascii="Times New Roman" w:hAnsi="Times New Roman" w:cs="Times New Roman"/>
          <w:sz w:val="28"/>
          <w:szCs w:val="28"/>
        </w:rPr>
        <w:t>1</w:t>
      </w:r>
      <w:r w:rsidRPr="00AA26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hyperlink w:anchor="P41" w:history="1"/>
      <w:r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Куркино» (в ре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>д. решения от 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 xml:space="preserve">.01.2018 № </w:t>
      </w:r>
      <w:r>
        <w:rPr>
          <w:rFonts w:ascii="Times New Roman" w:eastAsiaTheme="minorHAnsi" w:hAnsi="Times New Roman" w:cs="Times New Roman"/>
          <w:sz w:val="28"/>
          <w:szCs w:val="28"/>
        </w:rPr>
        <w:t>95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 xml:space="preserve">, от </w:t>
      </w:r>
      <w:r>
        <w:rPr>
          <w:rFonts w:ascii="Times New Roman" w:eastAsiaTheme="minorHAnsi" w:hAnsi="Times New Roman" w:cs="Times New Roman"/>
          <w:sz w:val="28"/>
          <w:szCs w:val="28"/>
        </w:rPr>
        <w:t>12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>.09.2019 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162</w:t>
      </w:r>
      <w:r w:rsidRPr="00AA260A">
        <w:rPr>
          <w:rFonts w:ascii="Times New Roman" w:eastAsiaTheme="minorHAnsi" w:hAnsi="Times New Roman" w:cs="Times New Roman"/>
          <w:sz w:val="28"/>
          <w:szCs w:val="28"/>
        </w:rPr>
        <w:t>)</w:t>
      </w:r>
      <w:r w:rsidR="007B03C4">
        <w:rPr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</w:p>
    <w:p w:rsidR="00F44197" w:rsidRPr="00AA260A" w:rsidRDefault="008C2A44" w:rsidP="0001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</w:rPr>
        <w:t>Сельской Думы муниципального образования сельское поселение «Деревня Куркино»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102F5" w:rsidRPr="00AA260A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02F5" w:rsidRPr="00AA260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МО сельское поселение «Деревня Куркино» от </w:t>
      </w:r>
      <w:r w:rsidR="000C4DC5">
        <w:rPr>
          <w:rFonts w:ascii="Times New Roman" w:hAnsi="Times New Roman" w:cs="Times New Roman"/>
          <w:sz w:val="28"/>
          <w:szCs w:val="28"/>
        </w:rPr>
        <w:t>25</w:t>
      </w:r>
      <w:r w:rsidR="000102F5" w:rsidRPr="00AA260A">
        <w:rPr>
          <w:rFonts w:ascii="Times New Roman" w:hAnsi="Times New Roman" w:cs="Times New Roman"/>
          <w:sz w:val="28"/>
          <w:szCs w:val="28"/>
        </w:rPr>
        <w:t>.1</w:t>
      </w:r>
      <w:r w:rsidR="000C4DC5">
        <w:rPr>
          <w:rFonts w:ascii="Times New Roman" w:hAnsi="Times New Roman" w:cs="Times New Roman"/>
          <w:sz w:val="28"/>
          <w:szCs w:val="28"/>
        </w:rPr>
        <w:t>1</w:t>
      </w:r>
      <w:r w:rsidR="000102F5" w:rsidRPr="00AA26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hyperlink w:anchor="P41" w:history="1"/>
      <w:r w:rsidR="000102F5"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Куркино» </w:t>
      </w:r>
      <w:r w:rsidR="006F17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(в ре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>д. решения от 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 xml:space="preserve">.01.2018 </w:t>
      </w:r>
      <w:r w:rsidR="00EE1FE6" w:rsidRPr="00AA260A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95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 xml:space="preserve">, от </w:t>
      </w:r>
      <w:r>
        <w:rPr>
          <w:rFonts w:ascii="Times New Roman" w:eastAsiaTheme="minorHAnsi" w:hAnsi="Times New Roman" w:cs="Times New Roman"/>
          <w:sz w:val="28"/>
          <w:szCs w:val="28"/>
        </w:rPr>
        <w:t>12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>.09.2019 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162, от 12.10.2020 № 14</w:t>
      </w:r>
      <w:r w:rsidR="000102F5" w:rsidRPr="00AA260A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D90DD8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 Настоящее Ре</w:t>
      </w:r>
      <w:r w:rsidR="00E54021" w:rsidRPr="00AA260A">
        <w:rPr>
          <w:rFonts w:ascii="Times New Roman" w:hAnsi="Times New Roman" w:cs="Times New Roman"/>
          <w:sz w:val="28"/>
          <w:szCs w:val="28"/>
        </w:rPr>
        <w:t xml:space="preserve">шение вступает в силу с 1 </w:t>
      </w:r>
      <w:r w:rsidR="00886CB3">
        <w:rPr>
          <w:rFonts w:ascii="Times New Roman" w:hAnsi="Times New Roman" w:cs="Times New Roman"/>
          <w:sz w:val="28"/>
          <w:szCs w:val="28"/>
        </w:rPr>
        <w:t>январ</w:t>
      </w:r>
      <w:r w:rsidR="00E54021" w:rsidRPr="00AA260A">
        <w:rPr>
          <w:rFonts w:ascii="Times New Roman" w:hAnsi="Times New Roman" w:cs="Times New Roman"/>
          <w:sz w:val="28"/>
          <w:szCs w:val="28"/>
        </w:rPr>
        <w:t>я 202</w:t>
      </w:r>
      <w:r w:rsidR="00624B0A">
        <w:rPr>
          <w:rFonts w:ascii="Times New Roman" w:hAnsi="Times New Roman" w:cs="Times New Roman"/>
          <w:sz w:val="28"/>
          <w:szCs w:val="28"/>
        </w:rPr>
        <w:t>3</w:t>
      </w:r>
      <w:r w:rsidRPr="00AA260A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муниципального </w:t>
      </w:r>
      <w:r w:rsidR="002262F6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Куркино» в сети Интернет.</w:t>
      </w:r>
    </w:p>
    <w:p w:rsidR="009C570B" w:rsidRDefault="009C570B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F6" w:rsidRPr="002262F6" w:rsidRDefault="002262F6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F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2262F6" w:rsidRPr="002262F6" w:rsidRDefault="002262F6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F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«Деревня Куркино»                                        </w:t>
      </w:r>
      <w:proofErr w:type="spellStart"/>
      <w:r w:rsidRPr="002262F6">
        <w:rPr>
          <w:rFonts w:ascii="Times New Roman" w:hAnsi="Times New Roman" w:cs="Times New Roman"/>
          <w:b/>
          <w:sz w:val="28"/>
          <w:szCs w:val="28"/>
        </w:rPr>
        <w:t>Г.А.Филаткина</w:t>
      </w:r>
      <w:proofErr w:type="spellEnd"/>
    </w:p>
    <w:p w:rsidR="002262F6" w:rsidRPr="002262F6" w:rsidRDefault="002262F6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C9C" w:rsidRPr="00AA260A" w:rsidRDefault="00420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2F5" w:rsidRDefault="000102F5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90DD8" w:rsidRPr="00624B0A" w:rsidRDefault="00D90DD8" w:rsidP="00FE18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D90DD8" w:rsidRPr="00624B0A" w:rsidRDefault="00D90DD8" w:rsidP="00FE18E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к Решению</w:t>
      </w:r>
      <w:r w:rsidR="00F9500C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2262F6" w:rsidRPr="00624B0A">
        <w:rPr>
          <w:rFonts w:ascii="Times New Roman" w:hAnsi="Times New Roman" w:cs="Times New Roman"/>
          <w:bCs/>
          <w:kern w:val="28"/>
          <w:sz w:val="24"/>
          <w:szCs w:val="24"/>
        </w:rPr>
        <w:t>Сельской Думы</w:t>
      </w:r>
    </w:p>
    <w:p w:rsidR="002262F6" w:rsidRPr="00624B0A" w:rsidRDefault="00D90DD8" w:rsidP="002262F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МО </w:t>
      </w:r>
      <w:r w:rsidR="002262F6" w:rsidRPr="00624B0A">
        <w:rPr>
          <w:rFonts w:ascii="Times New Roman" w:hAnsi="Times New Roman" w:cs="Times New Roman"/>
          <w:bCs/>
          <w:kern w:val="28"/>
          <w:sz w:val="24"/>
          <w:szCs w:val="24"/>
        </w:rPr>
        <w:t>СП «Деревня Куркино</w:t>
      </w:r>
      <w:bookmarkStart w:id="1" w:name="P41"/>
      <w:bookmarkEnd w:id="1"/>
      <w:r w:rsidR="00624B0A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9C570B" w:rsidRPr="00624B0A" w:rsidRDefault="009C570B" w:rsidP="002262F6">
      <w:pPr>
        <w:pStyle w:val="ConsPlusNormal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</w:t>
      </w:r>
      <w:r w:rsid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</w:t>
      </w:r>
      <w:r w:rsidR="009447C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</w:t>
      </w:r>
      <w:r w:rsid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</w:t>
      </w: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9447C4"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т</w:t>
      </w:r>
      <w:r w:rsidR="009447C4">
        <w:rPr>
          <w:rFonts w:ascii="Times New Roman" w:hAnsi="Times New Roman" w:cs="Times New Roman"/>
          <w:bCs/>
          <w:kern w:val="28"/>
          <w:sz w:val="24"/>
          <w:szCs w:val="24"/>
        </w:rPr>
        <w:t xml:space="preserve"> 21.02.2023 № 105</w:t>
      </w:r>
    </w:p>
    <w:p w:rsidR="009C570B" w:rsidRDefault="009C570B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570B" w:rsidRDefault="009C570B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90DD8" w:rsidRPr="002262F6" w:rsidRDefault="002262F6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62F6">
        <w:rPr>
          <w:rFonts w:ascii="Times New Roman" w:hAnsi="Times New Roman" w:cs="Times New Roman"/>
          <w:b/>
          <w:bCs/>
          <w:kern w:val="28"/>
          <w:sz w:val="28"/>
          <w:szCs w:val="28"/>
        </w:rPr>
        <w:t>ПОЛ</w:t>
      </w:r>
      <w:r w:rsidR="00D90DD8" w:rsidRPr="002262F6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D90DD8" w:rsidRPr="00AA260A" w:rsidRDefault="00D90DD8" w:rsidP="00DD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ОБ ОПЛАТЕ ТРУДА МУНИЦИПАЛЬНЫХ СЛУЖАЩИХ, ЗАМЕЩАЮЩИХ ДОЛЖНОСТИ</w:t>
      </w:r>
      <w:r w:rsidR="00DD2833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</w:t>
      </w:r>
      <w:r w:rsidR="00DD2833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62F6">
        <w:rPr>
          <w:rFonts w:ascii="Times New Roman" w:hAnsi="Times New Roman" w:cs="Times New Roman"/>
          <w:sz w:val="28"/>
          <w:szCs w:val="28"/>
        </w:rPr>
        <w:t>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726A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0DD8" w:rsidRPr="00AA260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Настоящее Положение устанавливает</w:t>
      </w:r>
      <w:r w:rsidR="00624B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1611A" w:rsidRPr="00AA260A">
        <w:rPr>
          <w:rFonts w:ascii="Times New Roman" w:hAnsi="Times New Roman" w:cs="Times New Roman"/>
          <w:sz w:val="28"/>
          <w:szCs w:val="28"/>
        </w:rPr>
        <w:t xml:space="preserve">определяет порядок и </w:t>
      </w:r>
      <w:r w:rsidRPr="00AA260A">
        <w:rPr>
          <w:rFonts w:ascii="Times New Roman" w:hAnsi="Times New Roman" w:cs="Times New Roman"/>
          <w:sz w:val="28"/>
          <w:szCs w:val="28"/>
        </w:rPr>
        <w:t>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служащих, замещающих должности муниципальной службы (далее - муниципальные служащие) в органах местного самоуправления муниципал</w:t>
      </w:r>
      <w:r w:rsidR="00263BF2">
        <w:rPr>
          <w:rFonts w:ascii="Times New Roman" w:hAnsi="Times New Roman" w:cs="Times New Roman"/>
          <w:sz w:val="28"/>
          <w:szCs w:val="28"/>
        </w:rPr>
        <w:t>ьного образования сельское поселение «Деревня Куркино»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(далее - ОМСУ), и разработано в соответствии </w:t>
      </w:r>
      <w:proofErr w:type="gramStart"/>
      <w:r w:rsidRPr="00AA26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от 06.10.2003 г. № 131-ФЗ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131-ФЗ</w:t>
        </w:r>
      </w:hyperlink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hyperlink r:id="rId12" w:tooltip="Об общих принципах организации местного самоуправления в Российской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hyperlink r:id="rId13" w:tooltip="25-ФЗ от 02.03.2007" w:history="1">
        <w:r w:rsidRPr="00AA260A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25-ФЗ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</w:t>
      </w:r>
      <w:r w:rsidR="00263BF2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382-ОЗ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 w:rsidR="00263BF2"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CB6A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="00D90DD8" w:rsidRPr="00263BF2">
        <w:rPr>
          <w:rFonts w:ascii="Times New Roman" w:hAnsi="Times New Roman" w:cs="Times New Roman"/>
          <w:sz w:val="28"/>
          <w:szCs w:val="28"/>
        </w:rPr>
        <w:t>Законом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т 27.12.2006 № 276-ОЗ " w:history="1">
        <w:r w:rsidR="00D90DD8"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276-ОЗ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«</w:t>
      </w:r>
      <w:r w:rsidR="00D90DD8" w:rsidRPr="00AA260A">
        <w:rPr>
          <w:rFonts w:ascii="Times New Roman" w:hAnsi="Times New Roman" w:cs="Times New Roman"/>
          <w:sz w:val="28"/>
          <w:szCs w:val="28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="00D90DD8"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Калужской области от 02.11.2009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446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</w:t>
      </w:r>
      <w:r w:rsidR="00263BF2">
        <w:rPr>
          <w:rFonts w:ascii="Times New Roman" w:hAnsi="Times New Roman" w:cs="Times New Roman"/>
          <w:sz w:val="28"/>
          <w:szCs w:val="28"/>
        </w:rPr>
        <w:t>ных районов и городских округов»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tooltip="Устав муниципального образования &quot;Медынский район&quot; 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63BF2">
        <w:rPr>
          <w:rFonts w:ascii="Times New Roman" w:hAnsi="Times New Roman" w:cs="Times New Roman"/>
          <w:sz w:val="28"/>
          <w:szCs w:val="28"/>
        </w:rPr>
        <w:t>сельское поселение «Деревня Куркино»</w:t>
      </w:r>
      <w:r w:rsidR="00BC50E6" w:rsidRPr="00AA260A">
        <w:rPr>
          <w:rFonts w:ascii="Times New Roman" w:hAnsi="Times New Roman" w:cs="Times New Roman"/>
          <w:sz w:val="28"/>
          <w:szCs w:val="28"/>
        </w:rPr>
        <w:t>;</w:t>
      </w:r>
    </w:p>
    <w:p w:rsidR="00BC50E6" w:rsidRPr="00AA260A" w:rsidRDefault="00BC50E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вопросы оплаты труда.</w:t>
      </w:r>
    </w:p>
    <w:p w:rsidR="00D90DD8" w:rsidRPr="00AA260A" w:rsidRDefault="00A85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AE1987" w:rsidP="00AE19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2</w:t>
      </w:r>
      <w:r w:rsidR="00726A33" w:rsidRPr="00AA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260A">
        <w:rPr>
          <w:rFonts w:ascii="Times New Roman" w:hAnsi="Times New Roman" w:cs="Times New Roman"/>
          <w:b/>
          <w:sz w:val="28"/>
          <w:szCs w:val="28"/>
        </w:rPr>
        <w:t>Категории и группы муниципальных должностей муниципальной службы ОМСУ</w:t>
      </w:r>
    </w:p>
    <w:p w:rsidR="00AE1987" w:rsidRPr="00AA260A" w:rsidRDefault="00AE1987" w:rsidP="00AE19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190B7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2.1.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Муниципальные должности муниципальной службы ОМСУ </w:t>
      </w:r>
      <w:r w:rsidR="00D90DD8" w:rsidRPr="00AA260A">
        <w:rPr>
          <w:rFonts w:ascii="Times New Roman" w:hAnsi="Times New Roman" w:cs="Times New Roman"/>
          <w:sz w:val="28"/>
          <w:szCs w:val="28"/>
        </w:rPr>
        <w:lastRenderedPageBreak/>
        <w:t>подразделяются на следующие категории и группы:</w:t>
      </w:r>
    </w:p>
    <w:p w:rsidR="00D90DD8" w:rsidRPr="00AA260A" w:rsidRDefault="00263BF2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категория «</w:t>
      </w:r>
      <w:r w:rsidR="00D90DD8" w:rsidRPr="00AA260A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22C6">
        <w:rPr>
          <w:rFonts w:ascii="Times New Roman" w:hAnsi="Times New Roman" w:cs="Times New Roman"/>
          <w:sz w:val="28"/>
          <w:szCs w:val="28"/>
        </w:rPr>
        <w:t xml:space="preserve"> включает должность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F113B6"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="002422C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422C6">
        <w:rPr>
          <w:rFonts w:ascii="Times New Roman" w:hAnsi="Times New Roman" w:cs="Times New Roman"/>
          <w:sz w:val="28"/>
          <w:szCs w:val="28"/>
        </w:rPr>
        <w:t>относи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тся </w:t>
      </w:r>
      <w:r w:rsidR="002422C6">
        <w:rPr>
          <w:rFonts w:ascii="Times New Roman" w:hAnsi="Times New Roman" w:cs="Times New Roman"/>
          <w:sz w:val="28"/>
          <w:szCs w:val="28"/>
        </w:rPr>
        <w:t>к  группе</w:t>
      </w:r>
      <w:r w:rsidR="00D90DD8" w:rsidRPr="00AA260A">
        <w:rPr>
          <w:rFonts w:ascii="Times New Roman" w:hAnsi="Times New Roman" w:cs="Times New Roman"/>
          <w:sz w:val="28"/>
          <w:szCs w:val="28"/>
        </w:rPr>
        <w:t>:</w:t>
      </w:r>
    </w:p>
    <w:p w:rsidR="00D90DD8" w:rsidRPr="00AA260A" w:rsidRDefault="002422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группа должностей.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C9C" w:rsidRPr="00AA260A" w:rsidRDefault="00420C9C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87" w:rsidRPr="00AA260A" w:rsidRDefault="00AE1987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3. Денежное содержание</w:t>
      </w:r>
    </w:p>
    <w:p w:rsidR="00AE1987" w:rsidRPr="00AA260A" w:rsidRDefault="00AE1987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24" w:rsidRPr="00AA260A" w:rsidRDefault="00AE1987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Оплата труда </w:t>
      </w:r>
      <w:r w:rsidR="00063A24" w:rsidRPr="00AA260A">
        <w:rPr>
          <w:rFonts w:ascii="Times New Roman" w:hAnsi="Times New Roman" w:cs="Times New Roman"/>
          <w:sz w:val="28"/>
          <w:szCs w:val="28"/>
        </w:rPr>
        <w:t>лиц, замещающие муниципальные должности муниципальной службы производится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в виде денежного содержания, которое состоит </w:t>
      </w:r>
      <w:proofErr w:type="gramStart"/>
      <w:r w:rsidR="00D90DD8" w:rsidRPr="00AA26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63A24" w:rsidRPr="00AA260A">
        <w:rPr>
          <w:rFonts w:ascii="Times New Roman" w:hAnsi="Times New Roman" w:cs="Times New Roman"/>
          <w:sz w:val="28"/>
          <w:szCs w:val="28"/>
        </w:rPr>
        <w:t>: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A24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1) </w:t>
      </w:r>
      <w:r w:rsidR="00063A24" w:rsidRPr="00AA260A">
        <w:rPr>
          <w:rFonts w:ascii="Times New Roman" w:hAnsi="Times New Roman" w:cs="Times New Roman"/>
          <w:sz w:val="28"/>
          <w:szCs w:val="28"/>
        </w:rPr>
        <w:t>должностного оклада в соответствии с замещаемой должностью;</w:t>
      </w:r>
    </w:p>
    <w:p w:rsidR="00D90DD8" w:rsidRPr="00AA260A" w:rsidRDefault="00063A24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2) </w:t>
      </w:r>
      <w:r w:rsidR="00D90DD8" w:rsidRPr="00AA260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D90DD8" w:rsidRPr="00AA260A" w:rsidRDefault="00063A24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</w:t>
      </w:r>
      <w:r w:rsidR="00D90DD8" w:rsidRPr="00AA260A">
        <w:rPr>
          <w:rFonts w:ascii="Times New Roman" w:hAnsi="Times New Roman" w:cs="Times New Roman"/>
          <w:sz w:val="28"/>
          <w:szCs w:val="28"/>
        </w:rPr>
        <w:t>) ежемесячная надбавка к должностному окладу за классный чин;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особые условия муниципальной службы;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4) ежемесячная надбавка к должностному окладу за работу со сведениями, составляющими государственную тайну;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6) материальная помощь;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7) премии за выполнение особо важных заданий.</w:t>
      </w:r>
    </w:p>
    <w:p w:rsidR="00CB6AC6" w:rsidRPr="00AA260A" w:rsidRDefault="00CB6A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AC6" w:rsidRPr="00AA260A" w:rsidRDefault="00AE1987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3.2.</w:t>
      </w:r>
      <w:r w:rsidR="00CB6AC6" w:rsidRPr="00AA260A">
        <w:rPr>
          <w:rFonts w:ascii="Times New Roman" w:hAnsi="Times New Roman" w:cs="Times New Roman"/>
          <w:sz w:val="28"/>
          <w:szCs w:val="28"/>
        </w:rPr>
        <w:t xml:space="preserve"> Порядок осуществления ежемесячных и иных дополнительных выплат устанавливается настоящим Положением.</w:t>
      </w:r>
    </w:p>
    <w:p w:rsidR="00CB6AC6" w:rsidRPr="00AA260A" w:rsidRDefault="00CB6A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AC6" w:rsidRPr="00AA260A" w:rsidRDefault="00AE1987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3.3</w:t>
      </w:r>
      <w:r w:rsidR="00CB6AC6" w:rsidRPr="00AA260A">
        <w:rPr>
          <w:rFonts w:ascii="Times New Roman" w:hAnsi="Times New Roman" w:cs="Times New Roman"/>
          <w:sz w:val="28"/>
          <w:szCs w:val="28"/>
        </w:rPr>
        <w:t>. Все выплаты, предусмотренные настоящим Положением, осуществляются в пределах установленного фонда оплаты труда.</w:t>
      </w:r>
    </w:p>
    <w:p w:rsidR="00AE1987" w:rsidRPr="00AA260A" w:rsidRDefault="00AE1987" w:rsidP="00AE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</w:t>
      </w:r>
      <w:r w:rsidR="002422C6">
        <w:rPr>
          <w:rFonts w:ascii="Times New Roman" w:hAnsi="Times New Roman" w:cs="Times New Roman"/>
          <w:sz w:val="28"/>
          <w:szCs w:val="28"/>
        </w:rPr>
        <w:t>4</w:t>
      </w:r>
      <w:r w:rsidR="00CD0DE7" w:rsidRPr="00AA260A">
        <w:rPr>
          <w:rFonts w:ascii="Times New Roman" w:hAnsi="Times New Roman" w:cs="Times New Roman"/>
          <w:sz w:val="28"/>
          <w:szCs w:val="28"/>
        </w:rPr>
        <w:t>.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="00CD0DE7" w:rsidRPr="00AA260A">
        <w:rPr>
          <w:rFonts w:ascii="Times New Roman" w:hAnsi="Times New Roman" w:cs="Times New Roman"/>
          <w:sz w:val="28"/>
          <w:szCs w:val="28"/>
        </w:rPr>
        <w:t>Доплаты за выполнение обязанностей временно отсутствующего муниципального служащего и за увеличение объема выполненных работ (в том числе за совмещение должностей) назначаются распоряжением</w:t>
      </w:r>
      <w:r w:rsidR="00773D3F" w:rsidRPr="00AA260A">
        <w:rPr>
          <w:rFonts w:ascii="Times New Roman" w:hAnsi="Times New Roman" w:cs="Times New Roman"/>
          <w:sz w:val="28"/>
          <w:szCs w:val="28"/>
        </w:rPr>
        <w:t xml:space="preserve"> (приказом)</w:t>
      </w:r>
      <w:r w:rsidR="00CD0DE7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работодателя (представителя нанимателя). </w:t>
      </w:r>
    </w:p>
    <w:p w:rsidR="00CD0DE7" w:rsidRPr="00AA260A" w:rsidRDefault="00CD0DE7" w:rsidP="00CB6A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ab/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производится доплата, конкретный размер которой в соответствии со статьей 151 </w:t>
      </w:r>
      <w:hyperlink r:id="rId17" w:tooltip="Трудового кодекса 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Трудового кодекса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определяется соглашением между муниципальным служащим и </w:t>
      </w:r>
      <w:r w:rsidR="00AE1987" w:rsidRPr="00AA260A">
        <w:rPr>
          <w:rFonts w:ascii="Times New Roman" w:hAnsi="Times New Roman" w:cs="Times New Roman"/>
          <w:sz w:val="28"/>
          <w:szCs w:val="28"/>
        </w:rPr>
        <w:t>работодателем</w:t>
      </w:r>
      <w:r w:rsidRPr="00AA260A">
        <w:rPr>
          <w:rFonts w:ascii="Times New Roman" w:hAnsi="Times New Roman" w:cs="Times New Roman"/>
          <w:sz w:val="28"/>
          <w:szCs w:val="28"/>
        </w:rPr>
        <w:t>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Муниципальным служащим производятся другие выплаты, предусмотренные соответствующими федеральными и областными законами, а также иными нормативными правовыми актами.</w:t>
      </w:r>
    </w:p>
    <w:p w:rsidR="00A85A76" w:rsidRPr="00AA260A" w:rsidRDefault="00A85A76" w:rsidP="00D96B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2C" w:rsidRPr="00AA260A" w:rsidRDefault="00AE1987" w:rsidP="00116F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4</w:t>
      </w:r>
      <w:r w:rsidR="00D96B9D" w:rsidRPr="00AA260A">
        <w:rPr>
          <w:rFonts w:ascii="Times New Roman" w:hAnsi="Times New Roman" w:cs="Times New Roman"/>
          <w:b/>
          <w:sz w:val="28"/>
          <w:szCs w:val="28"/>
        </w:rPr>
        <w:t xml:space="preserve">. Размеры должностных окладов лиц, замещающих муниципальные должности муниципальной службы в </w:t>
      </w:r>
      <w:r w:rsidR="00116F79" w:rsidRPr="00AA260A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муниципального </w:t>
      </w:r>
      <w:r w:rsidR="002422C6">
        <w:rPr>
          <w:rFonts w:ascii="Times New Roman" w:hAnsi="Times New Roman" w:cs="Times New Roman"/>
          <w:b/>
          <w:sz w:val="28"/>
          <w:szCs w:val="28"/>
        </w:rPr>
        <w:t>образования сельское поселение «Деревня Куркино»</w:t>
      </w:r>
      <w:r w:rsidR="00116F79" w:rsidRPr="00AA2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DD8" w:rsidRPr="00AA260A" w:rsidRDefault="00AE19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4</w:t>
      </w:r>
      <w:r w:rsidR="00116F79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39" w:history="1">
        <w:r w:rsidR="00D90DD8" w:rsidRPr="00AA260A">
          <w:rPr>
            <w:rFonts w:ascii="Times New Roman" w:hAnsi="Times New Roman" w:cs="Times New Roman"/>
            <w:sz w:val="28"/>
            <w:szCs w:val="28"/>
          </w:rPr>
          <w:t>Должностной оклад</w:t>
        </w:r>
      </w:hyperlink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муниципальным служащим устанавливается в </w:t>
      </w:r>
      <w:r w:rsidR="00D90DD8" w:rsidRPr="00AA260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приложением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A85A76" w:rsidRPr="00AA260A" w:rsidRDefault="00A85A76" w:rsidP="00997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2C" w:rsidRPr="00AA260A" w:rsidRDefault="00773D3F" w:rsidP="00997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5</w:t>
      </w:r>
      <w:r w:rsidR="0099782C" w:rsidRPr="00AA260A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к должностному окладу за выслугу лет </w:t>
      </w:r>
    </w:p>
    <w:p w:rsidR="00D90DD8" w:rsidRPr="00AA260A" w:rsidRDefault="00773D3F" w:rsidP="00997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5</w:t>
      </w:r>
      <w:r w:rsidR="003923D8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выслугу лет на муниципальной службе</w:t>
      </w:r>
      <w:r w:rsidR="00951016" w:rsidRPr="00AA260A">
        <w:rPr>
          <w:rFonts w:ascii="Times New Roman" w:hAnsi="Times New Roman" w:cs="Times New Roman"/>
          <w:sz w:val="28"/>
          <w:szCs w:val="28"/>
        </w:rPr>
        <w:t>, предусмотренная Законом Калужской области от 03.12.2007 №</w:t>
      </w:r>
      <w:r w:rsidR="00EE1FE6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382-ОЗ" w:history="1">
        <w:r w:rsidR="00951016" w:rsidRPr="006F173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951016" w:rsidRPr="00AA260A">
        <w:rPr>
          <w:rFonts w:ascii="Times New Roman" w:hAnsi="Times New Roman" w:cs="Times New Roman"/>
          <w:sz w:val="28"/>
          <w:szCs w:val="28"/>
        </w:rPr>
        <w:t xml:space="preserve"> «О муниципальной службе в Калужской области»,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распоряжением (приказом)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на основании решения </w:t>
      </w:r>
      <w:r w:rsidRPr="00AA260A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D90DD8" w:rsidRPr="00AA260A">
        <w:rPr>
          <w:rFonts w:ascii="Times New Roman" w:hAnsi="Times New Roman" w:cs="Times New Roman"/>
          <w:sz w:val="28"/>
          <w:szCs w:val="28"/>
        </w:rPr>
        <w:t>комиссии по установлению стажа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0471D0" w:rsidRPr="00AA260A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размерам, установленным в приложении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890F6C" w:rsidRPr="00AA260A" w:rsidRDefault="000471D0" w:rsidP="00890F6C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6</w:t>
      </w:r>
      <w:r w:rsidR="00890F6C" w:rsidRPr="00AA260A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к должностному окладу за классный чин 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6</w:t>
      </w:r>
      <w:r w:rsidR="00893E2F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 Ежемесячная надбавка к долж</w:t>
      </w:r>
      <w:r w:rsidR="00951016" w:rsidRPr="00AA260A">
        <w:rPr>
          <w:rFonts w:ascii="Times New Roman" w:hAnsi="Times New Roman" w:cs="Times New Roman"/>
          <w:sz w:val="28"/>
          <w:szCs w:val="28"/>
        </w:rPr>
        <w:t>ностному окладу за классный чин, предусмотренная Законом Калужской области от 03.12.2007 №</w:t>
      </w:r>
      <w:r w:rsidR="00EE1FE6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382-ОЗ" w:history="1">
        <w:r w:rsidR="00951016" w:rsidRPr="006F173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951016" w:rsidRPr="00AA260A">
        <w:rPr>
          <w:rFonts w:ascii="Times New Roman" w:hAnsi="Times New Roman" w:cs="Times New Roman"/>
          <w:sz w:val="28"/>
          <w:szCs w:val="28"/>
        </w:rPr>
        <w:t xml:space="preserve"> «О муниципальной службе в Калужской области»,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AA260A">
        <w:rPr>
          <w:rFonts w:ascii="Times New Roman" w:hAnsi="Times New Roman" w:cs="Times New Roman"/>
          <w:sz w:val="28"/>
          <w:szCs w:val="28"/>
        </w:rPr>
        <w:t>нанимателя) о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присвоении классного чина муниципальному служащему.</w:t>
      </w:r>
    </w:p>
    <w:p w:rsidR="00D90DD8" w:rsidRPr="00AA260A" w:rsidRDefault="000D36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5.2.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классный чин должна соответствовать размерам, установленным в приложении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0D36C6" w:rsidRPr="00AA260A" w:rsidRDefault="000D36C6" w:rsidP="000D36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5.3.Ежемесячная надбавка к должностному окладу за классный чин выплачивается за фактически отработанное время.</w:t>
      </w:r>
    </w:p>
    <w:p w:rsidR="00951016" w:rsidRPr="00AA260A" w:rsidRDefault="000471D0" w:rsidP="0005415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7</w:t>
      </w:r>
      <w:r w:rsidR="000D36C6" w:rsidRPr="00AA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151" w:rsidRPr="00AA260A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к должностному окладу за особые условия муниципальной службы 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7</w:t>
      </w:r>
      <w:r w:rsidR="00D943EF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Ежемесячная надбавка к должностному окладу за особые условия муниципальной службы устанавливается </w:t>
      </w:r>
      <w:r w:rsidRPr="00AA260A">
        <w:rPr>
          <w:rFonts w:ascii="Times New Roman" w:hAnsi="Times New Roman" w:cs="Times New Roman"/>
          <w:sz w:val="28"/>
          <w:szCs w:val="28"/>
        </w:rPr>
        <w:t>распоряжением работодателя (представителем нанимателя)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в процентах от должностного оклада по группам должностей в соответствии с приложением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4 к настоящему Положению в пределах фонда оплаты труда.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Основными критериями для определения размера ежемесячной надбавки за особые условия муниципальной службы являются:</w:t>
      </w:r>
    </w:p>
    <w:p w:rsidR="0018726D" w:rsidRPr="00AA260A" w:rsidRDefault="0018726D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-профессиональная подготовка, опыт работы по специальности и занимаемой должности;</w:t>
      </w:r>
    </w:p>
    <w:p w:rsidR="0018726D" w:rsidRPr="00AA260A" w:rsidRDefault="0018726D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-выполнение значительного объема работ, в том числе исполнение обязанностей временно отсутствующих работников;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исполнение должностных обязанностей муниципальными служащими в условиях, отклоняющихся от нормальных (сложность, напряженность, срочность и повышенное качество работ и др.);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выполнение непредвиденных, особо важных и ответственных работ;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компетентность муниципальных служащих в принятии решений</w:t>
      </w:r>
      <w:r w:rsidR="0018726D" w:rsidRPr="00AA260A">
        <w:rPr>
          <w:rFonts w:ascii="Times New Roman" w:hAnsi="Times New Roman" w:cs="Times New Roman"/>
          <w:sz w:val="28"/>
          <w:szCs w:val="28"/>
        </w:rPr>
        <w:t xml:space="preserve">, уровень </w:t>
      </w:r>
      <w:r w:rsidR="0018726D" w:rsidRPr="00AA260A">
        <w:rPr>
          <w:rFonts w:ascii="Times New Roman" w:hAnsi="Times New Roman" w:cs="Times New Roman"/>
          <w:sz w:val="28"/>
          <w:szCs w:val="28"/>
        </w:rPr>
        <w:lastRenderedPageBreak/>
        <w:t>ответственности в отношении к работе, качество профессиональной деятельности</w:t>
      </w:r>
      <w:r w:rsidRPr="00AA260A">
        <w:rPr>
          <w:rFonts w:ascii="Times New Roman" w:hAnsi="Times New Roman" w:cs="Times New Roman"/>
          <w:sz w:val="28"/>
          <w:szCs w:val="28"/>
        </w:rPr>
        <w:t>.</w:t>
      </w:r>
    </w:p>
    <w:p w:rsidR="0018726D" w:rsidRPr="00AA260A" w:rsidRDefault="000471D0" w:rsidP="00DB457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0DD8" w:rsidRPr="00AA260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осуществляется муниципальным служащим,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тайне, в соответствии с постановлением Правительства Росс</w:t>
      </w:r>
      <w:r w:rsidR="00EE1FE6" w:rsidRPr="00AA260A">
        <w:rPr>
          <w:rFonts w:ascii="Times New Roman" w:hAnsi="Times New Roman" w:cs="Times New Roman"/>
          <w:sz w:val="28"/>
          <w:szCs w:val="28"/>
        </w:rPr>
        <w:t>ийской Федерации от 18.09.2006 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573 "О предоставлении социальных гарантий гражданам,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 на постоянной основе, и сотрудникам структурных подразделений по защите государственной тайны"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AA260A">
        <w:rPr>
          <w:rFonts w:ascii="Times New Roman" w:hAnsi="Times New Roman" w:cs="Times New Roman"/>
          <w:sz w:val="28"/>
          <w:szCs w:val="28"/>
        </w:rPr>
        <w:t>)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57C" w:rsidRPr="00AA260A" w:rsidRDefault="000471D0" w:rsidP="00B3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sz w:val="28"/>
          <w:szCs w:val="28"/>
        </w:rPr>
        <w:t>.2.Ежемесячная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 w:rsidR="00A85A76" w:rsidRPr="00AA260A" w:rsidRDefault="00A85A76" w:rsidP="004152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7C" w:rsidRPr="00AA260A" w:rsidRDefault="000471D0" w:rsidP="004152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b/>
          <w:sz w:val="28"/>
          <w:szCs w:val="28"/>
        </w:rPr>
        <w:t>.Единовременная выплата при предоставлении ежегодного оплачиваемого отпуска</w:t>
      </w:r>
    </w:p>
    <w:p w:rsidR="00886CB3" w:rsidRDefault="00886CB3" w:rsidP="00886CB3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886CB3">
        <w:rPr>
          <w:rFonts w:ascii="Times New Roman" w:hAnsi="Times New Roman"/>
          <w:sz w:val="28"/>
          <w:szCs w:val="28"/>
        </w:rPr>
        <w:t>9.1. Единовременная выплата при предоставлении ежегодного оплачиваемого отпуска (далее - единовременная выплата) осуществляется в размере четырех должностных окладов по письменному заявлению муниципального служащего на основании распоряжения (приказа) работода</w:t>
      </w:r>
      <w:r>
        <w:rPr>
          <w:rFonts w:ascii="Times New Roman" w:hAnsi="Times New Roman"/>
          <w:sz w:val="28"/>
          <w:szCs w:val="28"/>
        </w:rPr>
        <w:t>теля (представителя нанимателя).</w:t>
      </w:r>
    </w:p>
    <w:p w:rsidR="00886CB3" w:rsidRPr="00AA260A" w:rsidRDefault="00886CB3" w:rsidP="00886CB3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86CB3" w:rsidRDefault="000471D0" w:rsidP="00886CB3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9</w:t>
      </w:r>
      <w:r w:rsidR="00415219" w:rsidRPr="00AA260A">
        <w:rPr>
          <w:rFonts w:ascii="Times New Roman" w:hAnsi="Times New Roman"/>
          <w:sz w:val="28"/>
          <w:szCs w:val="28"/>
        </w:rPr>
        <w:t>.2.</w:t>
      </w:r>
      <w:r w:rsidR="00D90DD8" w:rsidRPr="00AA260A">
        <w:rPr>
          <w:rFonts w:ascii="Times New Roman" w:hAnsi="Times New Roman"/>
          <w:sz w:val="28"/>
          <w:szCs w:val="28"/>
        </w:rPr>
        <w:t>При разделении отпуска единовременная выплата выплачивается к любой части оплачиваемого отпуска независимо от его (отпуска) продолжительности по письменному заявлению муниципального служащего.</w:t>
      </w:r>
      <w:r w:rsidR="00886CB3" w:rsidRPr="00886CB3">
        <w:rPr>
          <w:sz w:val="28"/>
          <w:szCs w:val="28"/>
        </w:rPr>
        <w:t xml:space="preserve"> </w:t>
      </w:r>
    </w:p>
    <w:p w:rsidR="00415219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sz w:val="28"/>
          <w:szCs w:val="28"/>
        </w:rPr>
        <w:t>.3.В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выплачивается в декабре текущего года.</w:t>
      </w:r>
    </w:p>
    <w:p w:rsidR="00415219" w:rsidRPr="00AA260A" w:rsidRDefault="00415219" w:rsidP="00B3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В случае неиспользования ежегодного оплачиваемого отпуска в текущем календарном году и его переноса на следующий год за первый год работы единовременная выплата при предоставлении ежегодного оплачиваемого отпуска выплачивается в декабре текущего года, если муниципальный служащий осуществлял трудовую деятельность не менее шести месяцев в текущем календарном году.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sz w:val="28"/>
          <w:szCs w:val="28"/>
        </w:rPr>
        <w:t>.4.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за фактически отработанное время (</w:t>
      </w:r>
      <w:proofErr w:type="gramStart"/>
      <w:r w:rsidR="00D90DD8" w:rsidRPr="00AA260A">
        <w:rPr>
          <w:rFonts w:ascii="Times New Roman" w:hAnsi="Times New Roman" w:cs="Times New Roman"/>
          <w:sz w:val="28"/>
          <w:szCs w:val="28"/>
        </w:rPr>
        <w:t>в полных месяцах</w:t>
      </w:r>
      <w:proofErr w:type="gramEnd"/>
      <w:r w:rsidR="00D90DD8" w:rsidRPr="00AA260A">
        <w:rPr>
          <w:rFonts w:ascii="Times New Roman" w:hAnsi="Times New Roman" w:cs="Times New Roman"/>
          <w:sz w:val="28"/>
          <w:szCs w:val="28"/>
        </w:rPr>
        <w:t>), включая месяц, в котором произошло увольнение (или прекращение полномочий).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B339EA" w:rsidRPr="00AA260A" w:rsidRDefault="000471D0" w:rsidP="00B339E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10</w:t>
      </w:r>
      <w:r w:rsidR="0032529F" w:rsidRPr="00AA260A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D90DD8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401C0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3401C0" w:rsidRPr="00AA260A">
        <w:rPr>
          <w:rFonts w:ascii="Times New Roman" w:hAnsi="Times New Roman" w:cs="Times New Roman"/>
          <w:sz w:val="28"/>
          <w:szCs w:val="28"/>
        </w:rPr>
        <w:t>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атериальная помощь, предусмотренная </w:t>
      </w:r>
      <w:r w:rsidR="003401C0" w:rsidRPr="00AA260A">
        <w:rPr>
          <w:rFonts w:ascii="Times New Roman" w:hAnsi="Times New Roman" w:cs="Times New Roman"/>
          <w:sz w:val="28"/>
          <w:szCs w:val="28"/>
        </w:rPr>
        <w:t>п. 2</w:t>
      </w:r>
      <w:r w:rsidR="00D90DD8" w:rsidRPr="00AA260A">
        <w:rPr>
          <w:rFonts w:ascii="Times New Roman" w:hAnsi="Times New Roman" w:cs="Times New Roman"/>
          <w:sz w:val="28"/>
          <w:szCs w:val="28"/>
        </w:rPr>
        <w:t>.2 насто</w:t>
      </w:r>
      <w:r w:rsidR="00A41C3A" w:rsidRPr="00AA260A">
        <w:rPr>
          <w:rFonts w:ascii="Times New Roman" w:hAnsi="Times New Roman" w:cs="Times New Roman"/>
          <w:sz w:val="28"/>
          <w:szCs w:val="28"/>
        </w:rPr>
        <w:t>ящего Положения, предоставляется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муниципальным служащим в размере одного должностного оклада ежегодно</w:t>
      </w:r>
      <w:r w:rsidR="003401C0" w:rsidRPr="00AA260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41C3A" w:rsidRPr="00AA260A">
        <w:rPr>
          <w:rFonts w:ascii="Times New Roman" w:hAnsi="Times New Roman" w:cs="Times New Roman"/>
          <w:sz w:val="28"/>
          <w:szCs w:val="28"/>
        </w:rPr>
        <w:t xml:space="preserve">распоряжения (приказа) </w:t>
      </w:r>
      <w:r w:rsidR="003A22A5" w:rsidRPr="00AA260A">
        <w:rPr>
          <w:rFonts w:ascii="Times New Roman" w:hAnsi="Times New Roman" w:cs="Times New Roman"/>
          <w:sz w:val="28"/>
          <w:szCs w:val="28"/>
        </w:rPr>
        <w:t>работодателя (</w:t>
      </w:r>
      <w:r w:rsidR="00A41C3A" w:rsidRPr="00AA260A">
        <w:rPr>
          <w:rFonts w:ascii="Times New Roman" w:hAnsi="Times New Roman" w:cs="Times New Roman"/>
          <w:sz w:val="28"/>
          <w:szCs w:val="28"/>
        </w:rPr>
        <w:t>представителя нанимателя) без заявления муниципального служащего</w:t>
      </w:r>
      <w:r w:rsidR="00D90DD8"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35B6B" w:rsidRPr="00AA260A">
        <w:rPr>
          <w:rFonts w:ascii="Times New Roman" w:hAnsi="Times New Roman" w:cs="Times New Roman"/>
          <w:sz w:val="28"/>
          <w:szCs w:val="28"/>
        </w:rPr>
        <w:t>М</w:t>
      </w:r>
      <w:r w:rsidR="00D90DD8" w:rsidRPr="00AA260A">
        <w:rPr>
          <w:rFonts w:ascii="Times New Roman" w:hAnsi="Times New Roman" w:cs="Times New Roman"/>
          <w:sz w:val="28"/>
          <w:szCs w:val="28"/>
        </w:rPr>
        <w:t>атериальная помощь</w:t>
      </w:r>
      <w:r w:rsidR="00535B6B" w:rsidRPr="00AA260A">
        <w:rPr>
          <w:rFonts w:ascii="Times New Roman" w:hAnsi="Times New Roman" w:cs="Times New Roman"/>
          <w:sz w:val="28"/>
          <w:szCs w:val="28"/>
        </w:rPr>
        <w:t xml:space="preserve"> может выплачиваться дополнительно помимо оснований, указанных в пункте 9.1 настоящего Положения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в связи с юбилейными датами,</w:t>
      </w:r>
      <w:r w:rsidR="00535B6B" w:rsidRPr="00AA260A">
        <w:rPr>
          <w:rFonts w:ascii="Times New Roman" w:hAnsi="Times New Roman" w:cs="Times New Roman"/>
          <w:sz w:val="28"/>
          <w:szCs w:val="28"/>
        </w:rPr>
        <w:t xml:space="preserve"> профессиональными праздниками,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рождением ребенка, первичным вступлением в брак, в связи со стихийными бедствиями, болезнью, смертью близких родственников (родителей, супруга, детей), размер которой определяется в каждом конкретном случае </w:t>
      </w:r>
      <w:r w:rsidRPr="00AA260A">
        <w:rPr>
          <w:rFonts w:ascii="Times New Roman" w:hAnsi="Times New Roman" w:cs="Times New Roman"/>
          <w:sz w:val="28"/>
          <w:szCs w:val="28"/>
        </w:rPr>
        <w:t>распоряжением (приказом) работодателя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(представителя нанимателя)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на основании заявления муниципального служащего в пределах установленного фонда оплаты</w:t>
      </w:r>
      <w:proofErr w:type="gramEnd"/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труда. В случае смерти муниципального служащего материальная помощь выплачивается одному из членов семьи в пределах установленного фонда оплаты труда;</w:t>
      </w:r>
    </w:p>
    <w:p w:rsidR="00D90DD8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>.3. 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атериальная помощь муниципальным служащим, выплачиваемая в случае экономии фонда оплаты труда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 (представителя нанимателя)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без заявлений муниципальных служащих.</w:t>
      </w:r>
    </w:p>
    <w:p w:rsidR="00D90DD8" w:rsidRPr="00AA260A" w:rsidRDefault="00ED74B2" w:rsidP="00DE3E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>.4.</w:t>
      </w:r>
      <w:r w:rsidR="00DE3EF9" w:rsidRPr="00AA260A">
        <w:rPr>
          <w:rFonts w:ascii="Times New Roman" w:hAnsi="Times New Roman" w:cs="Times New Roman"/>
          <w:sz w:val="28"/>
          <w:szCs w:val="28"/>
        </w:rPr>
        <w:t xml:space="preserve"> Муниципальным служащим, находящимся в отпуске по уходу за ребенком, материальная помощь выплачивается пропорционально отработанному времени в расчетном году (</w:t>
      </w:r>
      <w:proofErr w:type="gramStart"/>
      <w:r w:rsidR="00DE3EF9" w:rsidRPr="00AA260A">
        <w:rPr>
          <w:rFonts w:ascii="Times New Roman" w:hAnsi="Times New Roman" w:cs="Times New Roman"/>
          <w:sz w:val="28"/>
          <w:szCs w:val="28"/>
        </w:rPr>
        <w:t>в полных месяцах</w:t>
      </w:r>
      <w:proofErr w:type="gramEnd"/>
      <w:r w:rsidR="00DE3EF9" w:rsidRPr="00AA260A">
        <w:rPr>
          <w:rFonts w:ascii="Times New Roman" w:hAnsi="Times New Roman" w:cs="Times New Roman"/>
          <w:sz w:val="28"/>
          <w:szCs w:val="28"/>
        </w:rPr>
        <w:t>), включая месяц, в котором был оформлен отпуск по уходу за ребенком. При выходе муниципального служащего из отпуска по уходу за ребенком, материальная помощь выплачивается аналогично подразделу 10.6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535B6B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>.5.</w:t>
      </w:r>
      <w:r w:rsidRPr="00AA260A">
        <w:rPr>
          <w:rFonts w:ascii="Times New Roman" w:hAnsi="Times New Roman" w:cs="Times New Roman"/>
          <w:sz w:val="28"/>
          <w:szCs w:val="28"/>
        </w:rPr>
        <w:t>Общее количество выплат материальной помощи, и её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суммы, выплачиваемые муниципальным служащим </w:t>
      </w:r>
      <w:r w:rsidR="00D90DD8" w:rsidRPr="00AA260A">
        <w:rPr>
          <w:rFonts w:ascii="Times New Roman" w:hAnsi="Times New Roman" w:cs="Times New Roman"/>
          <w:sz w:val="28"/>
          <w:szCs w:val="28"/>
        </w:rPr>
        <w:t>в течение календарного года, максимальными размерами не ограничивается.</w:t>
      </w:r>
    </w:p>
    <w:p w:rsidR="007D2783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7D2783" w:rsidRPr="00AA260A">
        <w:rPr>
          <w:rFonts w:ascii="Times New Roman" w:hAnsi="Times New Roman" w:cs="Times New Roman"/>
          <w:sz w:val="28"/>
          <w:szCs w:val="28"/>
        </w:rPr>
        <w:t>.6. Материальная помощь вновь принятым муниципальным служащим выплачивается пропорционально отработанному вр</w:t>
      </w:r>
      <w:r w:rsidR="00ED74B2" w:rsidRPr="00AA260A">
        <w:rPr>
          <w:rFonts w:ascii="Times New Roman" w:hAnsi="Times New Roman" w:cs="Times New Roman"/>
          <w:sz w:val="28"/>
          <w:szCs w:val="28"/>
        </w:rPr>
        <w:t>емени в расчетном году (</w:t>
      </w:r>
      <w:proofErr w:type="gramStart"/>
      <w:r w:rsidR="00ED74B2" w:rsidRPr="00AA260A">
        <w:rPr>
          <w:rFonts w:ascii="Times New Roman" w:hAnsi="Times New Roman" w:cs="Times New Roman"/>
          <w:sz w:val="28"/>
          <w:szCs w:val="28"/>
        </w:rPr>
        <w:t>в полных</w:t>
      </w:r>
      <w:r w:rsidR="007D2783" w:rsidRPr="00AA260A">
        <w:rPr>
          <w:rFonts w:ascii="Times New Roman" w:hAnsi="Times New Roman" w:cs="Times New Roman"/>
          <w:sz w:val="28"/>
          <w:szCs w:val="28"/>
        </w:rPr>
        <w:t xml:space="preserve"> месяцах</w:t>
      </w:r>
      <w:proofErr w:type="gramEnd"/>
      <w:r w:rsidR="007D2783" w:rsidRPr="00AA260A">
        <w:rPr>
          <w:rFonts w:ascii="Times New Roman" w:hAnsi="Times New Roman" w:cs="Times New Roman"/>
          <w:sz w:val="28"/>
          <w:szCs w:val="28"/>
        </w:rPr>
        <w:t>) начиная с месяца, следующего за месяцем принятия на работу.</w:t>
      </w:r>
    </w:p>
    <w:p w:rsidR="007D2783" w:rsidRPr="00AA260A" w:rsidRDefault="003E7706" w:rsidP="00DE3E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7D2783" w:rsidRPr="00AA260A">
        <w:rPr>
          <w:rFonts w:ascii="Times New Roman" w:hAnsi="Times New Roman" w:cs="Times New Roman"/>
          <w:sz w:val="28"/>
          <w:szCs w:val="28"/>
        </w:rPr>
        <w:t xml:space="preserve">.7. </w:t>
      </w:r>
      <w:r w:rsidR="00DE3EF9" w:rsidRPr="00AA260A">
        <w:rPr>
          <w:rFonts w:ascii="Times New Roman" w:hAnsi="Times New Roman" w:cs="Times New Roman"/>
          <w:sz w:val="28"/>
          <w:szCs w:val="28"/>
        </w:rPr>
        <w:t>Муниципальным служащим, уволенным в связи с выходом на пенсию с муниципальной службы в течение расчетного года, материальная помощь выплачивается за фактически отработанное время (</w:t>
      </w:r>
      <w:proofErr w:type="gramStart"/>
      <w:r w:rsidR="00DE3EF9" w:rsidRPr="00AA260A">
        <w:rPr>
          <w:rFonts w:ascii="Times New Roman" w:hAnsi="Times New Roman" w:cs="Times New Roman"/>
          <w:sz w:val="28"/>
          <w:szCs w:val="28"/>
        </w:rPr>
        <w:t>в полных месяцах</w:t>
      </w:r>
      <w:proofErr w:type="gramEnd"/>
      <w:r w:rsidR="00DE3EF9" w:rsidRPr="00AA260A">
        <w:rPr>
          <w:rFonts w:ascii="Times New Roman" w:hAnsi="Times New Roman" w:cs="Times New Roman"/>
          <w:sz w:val="28"/>
          <w:szCs w:val="28"/>
        </w:rPr>
        <w:t>), включая месяц, в котором произошло увольнение. Служащим, уволенным по иным причинам, материальная помощь не выплачивается»</w:t>
      </w:r>
      <w:r w:rsidR="007D2783" w:rsidRPr="00AA260A">
        <w:rPr>
          <w:rFonts w:ascii="Times New Roman" w:hAnsi="Times New Roman" w:cs="Times New Roman"/>
          <w:sz w:val="28"/>
          <w:szCs w:val="28"/>
        </w:rPr>
        <w:t>.</w:t>
      </w:r>
    </w:p>
    <w:p w:rsidR="00535B6B" w:rsidRPr="00AA260A" w:rsidRDefault="003E7706" w:rsidP="007A0B7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b/>
          <w:sz w:val="28"/>
          <w:szCs w:val="28"/>
        </w:rPr>
        <w:t>. Премии за выполнение особо важных заданий</w:t>
      </w:r>
    </w:p>
    <w:p w:rsidR="007A0B7B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  <w:r w:rsidR="007A0B7B" w:rsidRPr="00AA260A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заданий является формой поощрения муниципальных служащих.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sz w:val="28"/>
          <w:szCs w:val="28"/>
        </w:rPr>
        <w:t xml:space="preserve">.2.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заданий выплачивается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распоряжения (приказа) </w:t>
      </w:r>
      <w:r w:rsidR="003A22A5" w:rsidRPr="00AA260A">
        <w:rPr>
          <w:rFonts w:ascii="Times New Roman" w:hAnsi="Times New Roman" w:cs="Times New Roman"/>
          <w:sz w:val="28"/>
          <w:szCs w:val="28"/>
        </w:rPr>
        <w:t>работодателя (</w:t>
      </w:r>
      <w:r w:rsidRPr="00AA260A">
        <w:rPr>
          <w:rFonts w:ascii="Times New Roman" w:hAnsi="Times New Roman" w:cs="Times New Roman"/>
          <w:sz w:val="28"/>
          <w:szCs w:val="28"/>
        </w:rPr>
        <w:t>представителя нанимателя)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указанием конкретного размера премии (в процентном отношении этой выплаты к должностному окладу или в твердой денежной сумме).</w:t>
      </w:r>
    </w:p>
    <w:p w:rsidR="00A06609" w:rsidRPr="00AA260A" w:rsidRDefault="003E7706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A0B7B" w:rsidRPr="00AA260A">
        <w:rPr>
          <w:rFonts w:ascii="Times New Roman" w:hAnsi="Times New Roman" w:cs="Times New Roman"/>
          <w:sz w:val="28"/>
          <w:szCs w:val="28"/>
        </w:rPr>
        <w:t xml:space="preserve">.3. 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Премирование за выполнение особо важных зад</w:t>
      </w:r>
      <w:r w:rsidR="00A06609" w:rsidRPr="00AA260A">
        <w:rPr>
          <w:rFonts w:ascii="Times New Roman" w:hAnsi="Times New Roman" w:cs="Times New Roman"/>
          <w:sz w:val="28"/>
          <w:szCs w:val="28"/>
        </w:rPr>
        <w:t>аний осуществляется при условии: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-оперативности и высокого профессионализма муниципального служащего: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 в решении вопросов, входящих в его компетенцию;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при выполнении отдельных поручений Главы администрации;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-своевременной и четкой организации деятельности подчиненных работников по выполнению особо важных и сложных заданий;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-творческого подхода в </w:t>
      </w:r>
      <w:r w:rsidR="00F93C20" w:rsidRPr="00AA260A">
        <w:rPr>
          <w:rFonts w:ascii="Times New Roman" w:hAnsi="Times New Roman" w:cs="Times New Roman"/>
          <w:sz w:val="28"/>
          <w:szCs w:val="28"/>
        </w:rPr>
        <w:t>подготовке инициативных предложений по совершенствованию деятельности администрации муниципального района «Юхновский район», отделов администрации;</w:t>
      </w:r>
    </w:p>
    <w:p w:rsidR="00A06609" w:rsidRPr="00AA260A" w:rsidRDefault="00F93C20" w:rsidP="00F93C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-в других случаях, </w:t>
      </w:r>
      <w:r w:rsidR="00255D46" w:rsidRPr="00AA260A">
        <w:rPr>
          <w:rFonts w:ascii="Times New Roman" w:hAnsi="Times New Roman" w:cs="Times New Roman"/>
          <w:sz w:val="28"/>
          <w:szCs w:val="28"/>
        </w:rPr>
        <w:t>оцениваемых представителя</w:t>
      </w:r>
      <w:r w:rsidRPr="00AA260A">
        <w:rPr>
          <w:rFonts w:ascii="Times New Roman" w:hAnsi="Times New Roman" w:cs="Times New Roman"/>
          <w:sz w:val="28"/>
          <w:szCs w:val="28"/>
        </w:rPr>
        <w:t xml:space="preserve"> нанимателя (работодателя) как особо важное и (или) сложное задание.</w:t>
      </w:r>
    </w:p>
    <w:p w:rsidR="0085655E" w:rsidRPr="00AA260A" w:rsidRDefault="003E7706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11.4</w:t>
      </w:r>
      <w:r w:rsidR="0085655E" w:rsidRPr="00AA260A">
        <w:rPr>
          <w:rFonts w:ascii="Times New Roman" w:hAnsi="Times New Roman" w:cs="Times New Roman"/>
          <w:sz w:val="28"/>
          <w:szCs w:val="28"/>
        </w:rPr>
        <w:t>. Премирование за выполнение особо важных заданий муниципальных служащих производится в пределах средств соответствующего фонда оплаты труда</w:t>
      </w:r>
      <w:r w:rsidR="005F0D50">
        <w:rPr>
          <w:rFonts w:ascii="Times New Roman" w:hAnsi="Times New Roman" w:cs="Times New Roman"/>
          <w:sz w:val="28"/>
          <w:szCs w:val="28"/>
        </w:rPr>
        <w:t xml:space="preserve">, </w:t>
      </w:r>
      <w:r w:rsidR="00A06609" w:rsidRPr="00AA260A">
        <w:rPr>
          <w:rFonts w:ascii="Times New Roman" w:hAnsi="Times New Roman" w:cs="Times New Roman"/>
          <w:sz w:val="28"/>
          <w:szCs w:val="28"/>
        </w:rPr>
        <w:t xml:space="preserve"> может осуществляться единовременно, ежеквартально</w:t>
      </w:r>
      <w:r w:rsidRPr="00AA260A">
        <w:rPr>
          <w:rFonts w:ascii="Times New Roman" w:hAnsi="Times New Roman" w:cs="Times New Roman"/>
          <w:sz w:val="28"/>
          <w:szCs w:val="28"/>
        </w:rPr>
        <w:t>,</w:t>
      </w:r>
      <w:r w:rsidR="00A06609" w:rsidRPr="00AA260A">
        <w:rPr>
          <w:rFonts w:ascii="Times New Roman" w:hAnsi="Times New Roman" w:cs="Times New Roman"/>
          <w:sz w:val="28"/>
          <w:szCs w:val="28"/>
        </w:rPr>
        <w:t xml:space="preserve"> по итогам года</w:t>
      </w:r>
      <w:r w:rsidR="0085655E" w:rsidRPr="00AA260A">
        <w:rPr>
          <w:rFonts w:ascii="Times New Roman" w:hAnsi="Times New Roman" w:cs="Times New Roman"/>
          <w:sz w:val="28"/>
          <w:szCs w:val="28"/>
        </w:rPr>
        <w:t xml:space="preserve"> и максимальными размерами не ограничивается.</w:t>
      </w:r>
    </w:p>
    <w:p w:rsidR="0085655E" w:rsidRPr="00AA260A" w:rsidRDefault="003E7706" w:rsidP="0085655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b/>
          <w:sz w:val="28"/>
          <w:szCs w:val="28"/>
        </w:rPr>
        <w:t>. Порядок выплаты денежного содержания</w:t>
      </w:r>
    </w:p>
    <w:p w:rsidR="00474A29" w:rsidRPr="00AA260A" w:rsidRDefault="003E7706" w:rsidP="00474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 xml:space="preserve">.1. Выплата заработной платы в администрации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Куркино</w:t>
      </w:r>
      <w:r w:rsidR="00474A29" w:rsidRPr="00AA260A">
        <w:rPr>
          <w:rFonts w:ascii="Times New Roman" w:hAnsi="Times New Roman" w:cs="Times New Roman"/>
          <w:sz w:val="28"/>
          <w:szCs w:val="28"/>
        </w:rPr>
        <w:t>» осуществляется в денежной форме в рублях.</w:t>
      </w:r>
    </w:p>
    <w:p w:rsidR="00D90DD8" w:rsidRPr="00AA260A" w:rsidRDefault="003E7706" w:rsidP="00474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.2.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муниципальных служащих увеличиваются (индексируются) на основании решения </w:t>
      </w:r>
      <w:r w:rsidR="005F0D50">
        <w:rPr>
          <w:rFonts w:ascii="Times New Roman" w:hAnsi="Times New Roman" w:cs="Times New Roman"/>
          <w:sz w:val="28"/>
          <w:szCs w:val="28"/>
        </w:rPr>
        <w:t>Сельской Думы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F0D50">
        <w:rPr>
          <w:rFonts w:ascii="Times New Roman" w:hAnsi="Times New Roman" w:cs="Times New Roman"/>
          <w:sz w:val="28"/>
          <w:szCs w:val="28"/>
        </w:rPr>
        <w:t>сельское поселение «Деревня Куркино»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</w:t>
      </w:r>
      <w:r w:rsidR="00D90DD8" w:rsidRPr="00AA260A">
        <w:rPr>
          <w:rFonts w:ascii="Times New Roman" w:hAnsi="Times New Roman" w:cs="Times New Roman"/>
          <w:sz w:val="28"/>
          <w:szCs w:val="28"/>
        </w:rPr>
        <w:t>3. 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0A">
        <w:rPr>
          <w:rFonts w:ascii="Times New Roman" w:hAnsi="Times New Roman" w:cs="Times New Roman"/>
          <w:sz w:val="28"/>
          <w:szCs w:val="28"/>
        </w:rPr>
        <w:t>В расчет норматива формирования расходов на оплату труда не включаются расходы на стимулирующие выплаты Главе администрации в соответствии с нормативными правовыми актами Калужской области,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  <w:proofErr w:type="gramEnd"/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4. Работодатель вправе перераспределить средства, образовавшиеся в результате экономии фонда оплаты труда, в отношении муниципальных служащих </w:t>
      </w:r>
      <w:r w:rsidR="00D90DD8" w:rsidRPr="00AA260A">
        <w:rPr>
          <w:rFonts w:ascii="Times New Roman" w:hAnsi="Times New Roman" w:cs="Times New Roman"/>
          <w:sz w:val="28"/>
          <w:szCs w:val="28"/>
        </w:rPr>
        <w:lastRenderedPageBreak/>
        <w:t>между выплатами (материальная помощь, премии за выполнение особо важных заданий).</w:t>
      </w:r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5. Оплата труда муниципальных служащих производится за счет средств бюджета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Куркино»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3E7706" w:rsidRDefault="003E7706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Pr="00AA260A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90DD8" w:rsidRPr="009447C4" w:rsidRDefault="00D90DD8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 w:rsidR="00A85A76" w:rsidRPr="009447C4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1</w:t>
      </w:r>
    </w:p>
    <w:p w:rsidR="00A85A76" w:rsidRPr="009447C4" w:rsidRDefault="00D90DD8" w:rsidP="00A85A76">
      <w:pPr>
        <w:pStyle w:val="ConsPlusNormal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>к Положению</w:t>
      </w:r>
      <w:r w:rsidR="00A85A76"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F0D50" w:rsidRPr="009447C4">
        <w:rPr>
          <w:rFonts w:ascii="Times New Roman" w:hAnsi="Times New Roman" w:cs="Times New Roman"/>
          <w:bCs/>
          <w:kern w:val="28"/>
          <w:sz w:val="28"/>
          <w:szCs w:val="28"/>
        </w:rPr>
        <w:t>сельское поселение «Деревня Куркино»</w:t>
      </w:r>
    </w:p>
    <w:p w:rsidR="004E1875" w:rsidRPr="00AA260A" w:rsidRDefault="004E1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5A76" w:rsidRPr="00AA260A" w:rsidRDefault="00A85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РАЗМЕРЫ</w:t>
      </w:r>
    </w:p>
    <w:p w:rsidR="00D90DD8" w:rsidRPr="00AA260A" w:rsidRDefault="00D90D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В ОРГАНАХ</w:t>
      </w:r>
      <w:r w:rsidR="005F0D50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КУРКИНО»</w:t>
      </w:r>
    </w:p>
    <w:p w:rsidR="00D90DD8" w:rsidRPr="00AA260A" w:rsidRDefault="00D90DD8">
      <w:pPr>
        <w:spacing w:after="1"/>
        <w:rPr>
          <w:rFonts w:ascii="Times New Roman" w:hAnsi="Times New Roman"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984"/>
      </w:tblGrid>
      <w:tr w:rsidR="00D90DD8" w:rsidRPr="00AA260A" w:rsidTr="00773743">
        <w:tc>
          <w:tcPr>
            <w:tcW w:w="7575" w:type="dxa"/>
          </w:tcPr>
          <w:p w:rsidR="00D90DD8" w:rsidRPr="00AA260A" w:rsidRDefault="00D90DD8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D90DD8" w:rsidRPr="00AA260A" w:rsidRDefault="00D90DD8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Должностной оклад в рублях</w:t>
            </w:r>
          </w:p>
        </w:tc>
      </w:tr>
      <w:tr w:rsidR="004852A3" w:rsidRPr="00AA260A" w:rsidTr="004852A3">
        <w:trPr>
          <w:trHeight w:val="259"/>
        </w:trPr>
        <w:tc>
          <w:tcPr>
            <w:tcW w:w="7575" w:type="dxa"/>
          </w:tcPr>
          <w:p w:rsidR="004852A3" w:rsidRPr="00AA260A" w:rsidRDefault="004852A3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984" w:type="dxa"/>
            <w:vAlign w:val="center"/>
          </w:tcPr>
          <w:p w:rsidR="004852A3" w:rsidRPr="00AA260A" w:rsidRDefault="005F0D50" w:rsidP="004852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11 256</w:t>
            </w:r>
          </w:p>
        </w:tc>
      </w:tr>
    </w:tbl>
    <w:p w:rsidR="00013E69" w:rsidRPr="00AA260A" w:rsidRDefault="00013E69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408" w:rsidRPr="009447C4" w:rsidRDefault="00013E69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 w:rsidR="001F3408" w:rsidRPr="009447C4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2</w:t>
      </w:r>
    </w:p>
    <w:p w:rsidR="00013E69" w:rsidRPr="009447C4" w:rsidRDefault="00013E69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>к Положению</w:t>
      </w:r>
      <w:r w:rsidR="001F3408"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F0D50" w:rsidRPr="009447C4">
        <w:rPr>
          <w:rFonts w:ascii="Times New Roman" w:hAnsi="Times New Roman" w:cs="Times New Roman"/>
          <w:bCs/>
          <w:kern w:val="28"/>
          <w:sz w:val="28"/>
          <w:szCs w:val="28"/>
        </w:rPr>
        <w:t>сельское поселение «Деревня Куркино»</w:t>
      </w: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ВЫСЛУГУ ЛЕТ НА МУНИЦИПАЛЬНОЙ СЛУЖБЕ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3"/>
        <w:gridCol w:w="5023"/>
      </w:tblGrid>
      <w:tr w:rsidR="00013E69" w:rsidRPr="00AA260A" w:rsidTr="00013E69">
        <w:trPr>
          <w:trHeight w:val="600"/>
          <w:tblCellSpacing w:w="5" w:type="nil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Стаж муниципальной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В процентах к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должностному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окладу</w:t>
            </w:r>
          </w:p>
        </w:tc>
      </w:tr>
      <w:tr w:rsidR="00013E69" w:rsidRPr="00AA260A" w:rsidTr="00013E69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E69" w:rsidRPr="00AA260A" w:rsidTr="00013E69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E69" w:rsidRPr="00AA260A" w:rsidTr="00013E69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3E69" w:rsidRPr="00AA260A" w:rsidTr="00013E69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F3408" w:rsidRPr="009447C4" w:rsidRDefault="00013E69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 w:rsidR="001F3408" w:rsidRPr="009447C4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3</w:t>
      </w:r>
    </w:p>
    <w:p w:rsidR="00013E69" w:rsidRPr="009447C4" w:rsidRDefault="00013E69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>к Положению</w:t>
      </w:r>
      <w:r w:rsidR="001F3408"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F0D50" w:rsidRPr="009447C4">
        <w:rPr>
          <w:rFonts w:ascii="Times New Roman" w:hAnsi="Times New Roman" w:cs="Times New Roman"/>
          <w:bCs/>
          <w:kern w:val="28"/>
          <w:sz w:val="28"/>
          <w:szCs w:val="28"/>
        </w:rPr>
        <w:t>сельское поселение «Деревня Куркино»</w:t>
      </w:r>
    </w:p>
    <w:p w:rsidR="00013E69" w:rsidRPr="009447C4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КЛАССНЫЙ ЧИН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6"/>
        <w:gridCol w:w="1965"/>
      </w:tblGrid>
      <w:tr w:rsidR="00013E69" w:rsidRPr="00AA260A" w:rsidTr="00013E69">
        <w:trPr>
          <w:trHeight w:val="656"/>
          <w:tblCellSpacing w:w="5" w:type="nil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В процентах к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должностному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окладу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E69" w:rsidRPr="00AA260A" w:rsidTr="00013E69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3E69" w:rsidRPr="00AA260A" w:rsidTr="00013E69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13E69" w:rsidRPr="00AA260A" w:rsidTr="00013E69">
        <w:trPr>
          <w:trHeight w:val="312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3E69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Pr="00AA260A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54AB" w:rsidRPr="009447C4" w:rsidRDefault="001B54AB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 w:rsidR="001F3408" w:rsidRPr="009447C4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4</w:t>
      </w:r>
    </w:p>
    <w:p w:rsidR="001B54AB" w:rsidRPr="009447C4" w:rsidRDefault="001B54AB" w:rsidP="001F340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47C4">
        <w:rPr>
          <w:rFonts w:ascii="Times New Roman" w:hAnsi="Times New Roman" w:cs="Times New Roman"/>
          <w:bCs/>
          <w:kern w:val="28"/>
          <w:sz w:val="28"/>
          <w:szCs w:val="28"/>
        </w:rPr>
        <w:t>к Положению</w:t>
      </w:r>
      <w:r w:rsidR="001F3408" w:rsidRPr="009447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муниципальный район "Юхновский район"</w:t>
      </w:r>
    </w:p>
    <w:p w:rsidR="00687AE5" w:rsidRPr="009447C4" w:rsidRDefault="00687AE5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ОСОБЫЕ УСЛОВИЯ МУНИЦИПАЛЬНОЙ СЛУЖБЫ</w:t>
      </w:r>
    </w:p>
    <w:p w:rsidR="001B54AB" w:rsidRPr="00AA260A" w:rsidRDefault="001B54AB" w:rsidP="001B54A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1. По высшим группам должностей муниципальной службы - от 1</w:t>
      </w:r>
      <w:r w:rsidR="001142A5">
        <w:rPr>
          <w:rFonts w:ascii="Times New Roman" w:hAnsi="Times New Roman"/>
          <w:sz w:val="28"/>
          <w:szCs w:val="28"/>
        </w:rPr>
        <w:t>0</w:t>
      </w:r>
      <w:r w:rsidRPr="00AA260A">
        <w:rPr>
          <w:rFonts w:ascii="Times New Roman" w:hAnsi="Times New Roman"/>
          <w:sz w:val="28"/>
          <w:szCs w:val="28"/>
        </w:rPr>
        <w:t xml:space="preserve">0 до </w:t>
      </w:r>
      <w:r w:rsidR="001142A5">
        <w:rPr>
          <w:rFonts w:ascii="Times New Roman" w:hAnsi="Times New Roman"/>
          <w:sz w:val="28"/>
          <w:szCs w:val="28"/>
        </w:rPr>
        <w:t>18</w:t>
      </w:r>
      <w:r w:rsidRPr="00AA260A">
        <w:rPr>
          <w:rFonts w:ascii="Times New Roman" w:hAnsi="Times New Roman"/>
          <w:sz w:val="28"/>
          <w:szCs w:val="28"/>
        </w:rPr>
        <w:t>0 процентов.</w:t>
      </w:r>
    </w:p>
    <w:sectPr w:rsidR="001B54AB" w:rsidRPr="00AA260A" w:rsidSect="00A85A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5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D8"/>
    <w:rsid w:val="000102F5"/>
    <w:rsid w:val="00013E69"/>
    <w:rsid w:val="00017689"/>
    <w:rsid w:val="0002168E"/>
    <w:rsid w:val="000465D2"/>
    <w:rsid w:val="000471D0"/>
    <w:rsid w:val="000524C9"/>
    <w:rsid w:val="00054151"/>
    <w:rsid w:val="00063A24"/>
    <w:rsid w:val="00086414"/>
    <w:rsid w:val="000B49BB"/>
    <w:rsid w:val="000C4DC5"/>
    <w:rsid w:val="000D36C6"/>
    <w:rsid w:val="001142A5"/>
    <w:rsid w:val="00116F79"/>
    <w:rsid w:val="001332E0"/>
    <w:rsid w:val="0018726D"/>
    <w:rsid w:val="00190B78"/>
    <w:rsid w:val="001B54AB"/>
    <w:rsid w:val="001F3408"/>
    <w:rsid w:val="0021611A"/>
    <w:rsid w:val="002262F6"/>
    <w:rsid w:val="002422C6"/>
    <w:rsid w:val="00255D46"/>
    <w:rsid w:val="00263BF2"/>
    <w:rsid w:val="0032529F"/>
    <w:rsid w:val="0033328C"/>
    <w:rsid w:val="003401C0"/>
    <w:rsid w:val="00374F60"/>
    <w:rsid w:val="003923D8"/>
    <w:rsid w:val="003A22A5"/>
    <w:rsid w:val="003C2241"/>
    <w:rsid w:val="003E7706"/>
    <w:rsid w:val="00415219"/>
    <w:rsid w:val="00420C9C"/>
    <w:rsid w:val="004723D0"/>
    <w:rsid w:val="00474A29"/>
    <w:rsid w:val="0047695D"/>
    <w:rsid w:val="004852A3"/>
    <w:rsid w:val="004E1875"/>
    <w:rsid w:val="00535B6B"/>
    <w:rsid w:val="005C2F1D"/>
    <w:rsid w:val="005F0D50"/>
    <w:rsid w:val="005F2799"/>
    <w:rsid w:val="00600C12"/>
    <w:rsid w:val="00602AE8"/>
    <w:rsid w:val="00610EB5"/>
    <w:rsid w:val="00624B0A"/>
    <w:rsid w:val="00687AE5"/>
    <w:rsid w:val="006C6BB4"/>
    <w:rsid w:val="006E3590"/>
    <w:rsid w:val="006F173F"/>
    <w:rsid w:val="00726A33"/>
    <w:rsid w:val="00773743"/>
    <w:rsid w:val="00773D3F"/>
    <w:rsid w:val="007A0B7B"/>
    <w:rsid w:val="007B03C4"/>
    <w:rsid w:val="007D2783"/>
    <w:rsid w:val="0085655E"/>
    <w:rsid w:val="00886CB3"/>
    <w:rsid w:val="00890F6C"/>
    <w:rsid w:val="00893E2F"/>
    <w:rsid w:val="008C2A44"/>
    <w:rsid w:val="009447C4"/>
    <w:rsid w:val="00951016"/>
    <w:rsid w:val="0099782C"/>
    <w:rsid w:val="009C570B"/>
    <w:rsid w:val="009F58CA"/>
    <w:rsid w:val="00A06609"/>
    <w:rsid w:val="00A11032"/>
    <w:rsid w:val="00A41C3A"/>
    <w:rsid w:val="00A85A76"/>
    <w:rsid w:val="00AA260A"/>
    <w:rsid w:val="00AE1444"/>
    <w:rsid w:val="00AE1987"/>
    <w:rsid w:val="00B339EA"/>
    <w:rsid w:val="00BC50E6"/>
    <w:rsid w:val="00C7096E"/>
    <w:rsid w:val="00CB6AC6"/>
    <w:rsid w:val="00CD0DE7"/>
    <w:rsid w:val="00D754EE"/>
    <w:rsid w:val="00D90DD8"/>
    <w:rsid w:val="00D943EF"/>
    <w:rsid w:val="00D96B9D"/>
    <w:rsid w:val="00DB457C"/>
    <w:rsid w:val="00DD2833"/>
    <w:rsid w:val="00DE3EF9"/>
    <w:rsid w:val="00DF14D1"/>
    <w:rsid w:val="00E110C4"/>
    <w:rsid w:val="00E22B59"/>
    <w:rsid w:val="00E54021"/>
    <w:rsid w:val="00E705A5"/>
    <w:rsid w:val="00E827F8"/>
    <w:rsid w:val="00EC0ABB"/>
    <w:rsid w:val="00ED19A2"/>
    <w:rsid w:val="00ED74B2"/>
    <w:rsid w:val="00EE0364"/>
    <w:rsid w:val="00EE1FE6"/>
    <w:rsid w:val="00F113B6"/>
    <w:rsid w:val="00F4319C"/>
    <w:rsid w:val="00F44197"/>
    <w:rsid w:val="00F93C20"/>
    <w:rsid w:val="00F9500C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22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22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2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2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22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5402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9">
    <w:name w:val="heading 9"/>
    <w:basedOn w:val="a"/>
    <w:next w:val="a"/>
    <w:link w:val="90"/>
    <w:uiPriority w:val="9"/>
    <w:unhideWhenUsed/>
    <w:qFormat/>
    <w:rsid w:val="004852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13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4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0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402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E5402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6">
    <w:name w:val="Название Знак"/>
    <w:basedOn w:val="a0"/>
    <w:link w:val="a5"/>
    <w:rsid w:val="00E5402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rsid w:val="00E5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18E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18E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22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22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E18E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2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C2241"/>
    <w:rPr>
      <w:color w:val="0000FF"/>
      <w:u w:val="none"/>
    </w:rPr>
  </w:style>
  <w:style w:type="paragraph" w:customStyle="1" w:styleId="Application">
    <w:name w:val="Application!Приложение"/>
    <w:rsid w:val="003C22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22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22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22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2241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4852A3"/>
    <w:rPr>
      <w:rFonts w:ascii="Cambria" w:eastAsia="Times New Roman" w:hAnsi="Cambria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113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22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22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2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2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22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5402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9">
    <w:name w:val="heading 9"/>
    <w:basedOn w:val="a"/>
    <w:next w:val="a"/>
    <w:link w:val="90"/>
    <w:uiPriority w:val="9"/>
    <w:unhideWhenUsed/>
    <w:qFormat/>
    <w:rsid w:val="004852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13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4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0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402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E5402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6">
    <w:name w:val="Название Знак"/>
    <w:basedOn w:val="a0"/>
    <w:link w:val="a5"/>
    <w:rsid w:val="00E5402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rsid w:val="00E5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18E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18E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22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22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E18E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2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C2241"/>
    <w:rPr>
      <w:color w:val="0000FF"/>
      <w:u w:val="none"/>
    </w:rPr>
  </w:style>
  <w:style w:type="paragraph" w:customStyle="1" w:styleId="Application">
    <w:name w:val="Application!Приложение"/>
    <w:rsid w:val="003C22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22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22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22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2241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4852A3"/>
    <w:rPr>
      <w:rFonts w:ascii="Cambria" w:eastAsia="Times New Roman" w:hAnsi="Cambria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11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13" Type="http://schemas.openxmlformats.org/officeDocument/2006/relationships/hyperlink" Target="http://nla-service.minjust.ru:8080/rnla-links/ws/content/act/bbf89570-6239-4cfb-bdba-5b454c14e321.html" TargetMode="External"/><Relationship Id="rId18" Type="http://schemas.openxmlformats.org/officeDocument/2006/relationships/hyperlink" Target="http://nla-service.minjust.ru:8080/rnla-links/ws/content/act/dbac0914-7840-44c2-af64-4b0d566f482b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dbac0914-7840-44c2-af64-4b0d566f482b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hyperlink" Target="http://nla-service.minjust.ru:8080/rnla-links/ws/content/act/b11798ff-43b9-49db-b06c-4223f9d555e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70518e4e-345c-4a22-929f-29b8637eee8d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bf89570-6239-4cfb-bdba-5b454c14e321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1b798815-360a-4ef7-8729-314fde5446eb.html" TargetMode="External"/><Relationship Id="rId10" Type="http://schemas.openxmlformats.org/officeDocument/2006/relationships/hyperlink" Target="http://bd-registr2:8081/content/act/70518e4e-345c-4a22-929f-29b8637eee8d.doc" TargetMode="External"/><Relationship Id="rId19" Type="http://schemas.openxmlformats.org/officeDocument/2006/relationships/hyperlink" Target="http://nla-service.minjust.ru:8080/rnla-links/ws/content/act/dbac0914-7840-44c2-af64-4b0d566f48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1b798815-360a-4ef7-8729-314fde5446eb.html" TargetMode="External"/><Relationship Id="rId14" Type="http://schemas.openxmlformats.org/officeDocument/2006/relationships/hyperlink" Target="http://nla-service.minjust.ru:8080/rnla-links/ws/content/act/dbac0914-7840-44c2-af64-4b0d566f48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137</TotalTime>
  <Pages>10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Кулеша Екатерина Олеговна</dc:creator>
  <cp:keywords/>
  <dc:description/>
  <cp:lastModifiedBy>KURKINO</cp:lastModifiedBy>
  <cp:revision>9</cp:revision>
  <cp:lastPrinted>2023-02-17T05:15:00Z</cp:lastPrinted>
  <dcterms:created xsi:type="dcterms:W3CDTF">2023-01-31T12:20:00Z</dcterms:created>
  <dcterms:modified xsi:type="dcterms:W3CDTF">2023-02-17T05:16:00Z</dcterms:modified>
</cp:coreProperties>
</file>